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F6A6E9" w14:textId="77777777" w:rsidR="00A20880" w:rsidRDefault="00A20880"/>
    <w:p w14:paraId="7C5E03D0" w14:textId="34425A59" w:rsidR="00636D6E" w:rsidRDefault="007E2364" w:rsidP="007E2364">
      <w:pPr>
        <w:pStyle w:val="Title"/>
        <w:jc w:val="center"/>
      </w:pPr>
      <w:r>
        <w:rPr>
          <w:color w:val="0066CC"/>
        </w:rPr>
        <w:t>Ashley Howard</w:t>
      </w:r>
      <w:r>
        <w:rPr>
          <w:color w:val="505050"/>
          <w:sz w:val="24"/>
        </w:rPr>
        <w:br/>
        <w:t>E-mail: ashley@ashleyhoward.co.uk</w:t>
      </w:r>
      <w:r>
        <w:rPr>
          <w:color w:val="505050"/>
          <w:sz w:val="24"/>
        </w:rPr>
        <w:br/>
        <w:t>Web: www.ashleyhoward.co.uk</w:t>
      </w:r>
      <w:r>
        <w:rPr>
          <w:color w:val="505050"/>
          <w:sz w:val="24"/>
        </w:rPr>
        <w:br/>
        <w:t>http://www.ucreative.ac.uk/ashley-howard-uca</w:t>
      </w:r>
      <w:r>
        <w:rPr>
          <w:color w:val="505050"/>
          <w:sz w:val="24"/>
        </w:rPr>
        <w:br/>
      </w:r>
    </w:p>
    <w:p w14:paraId="3DC52E29" w14:textId="77777777" w:rsidR="00636D6E" w:rsidRDefault="007E2364">
      <w:pPr>
        <w:pStyle w:val="Heading1"/>
      </w:pPr>
      <w:r>
        <w:rPr>
          <w:color w:val="0066CC"/>
        </w:rPr>
        <w:t>QUALIFICATIONS</w:t>
      </w:r>
    </w:p>
    <w:p w14:paraId="5088AE70" w14:textId="77777777" w:rsidR="00636D6E" w:rsidRDefault="007E2364">
      <w:r>
        <w:t>2003</w:t>
      </w:r>
      <w:r>
        <w:tab/>
      </w:r>
      <w:r>
        <w:tab/>
        <w:t>MA, Ceramics and Glass. Royal College of Art</w:t>
      </w:r>
    </w:p>
    <w:p w14:paraId="2698ECD5" w14:textId="77777777" w:rsidR="00636D6E" w:rsidRDefault="007E2364">
      <w:r>
        <w:t>1993</w:t>
      </w:r>
      <w:r>
        <w:tab/>
      </w:r>
      <w:r>
        <w:tab/>
        <w:t>Fully qualified teaching status awarded by DES</w:t>
      </w:r>
    </w:p>
    <w:p w14:paraId="53C281AB" w14:textId="77777777" w:rsidR="00636D6E" w:rsidRDefault="007E2364">
      <w:r>
        <w:t>1987</w:t>
      </w:r>
      <w:r>
        <w:tab/>
      </w:r>
      <w:r>
        <w:tab/>
        <w:t>HND, Ceramics, University of Creative Arts, Rochester</w:t>
      </w:r>
    </w:p>
    <w:p w14:paraId="67F5523D" w14:textId="77777777" w:rsidR="00636D6E" w:rsidRDefault="007E2364">
      <w:pPr>
        <w:pStyle w:val="Heading1"/>
      </w:pPr>
      <w:r>
        <w:rPr>
          <w:color w:val="0066CC"/>
        </w:rPr>
        <w:t>EMPLOYMENT HISTORY</w:t>
      </w:r>
    </w:p>
    <w:p w14:paraId="4960D530" w14:textId="77777777" w:rsidR="00636D6E" w:rsidRDefault="007E2364">
      <w:r>
        <w:t>2019 – date</w:t>
      </w:r>
      <w:r>
        <w:tab/>
        <w:t>Senior Lecturer, BA/MA Ceramics and Glass, UCA, Farnham</w:t>
      </w:r>
    </w:p>
    <w:p w14:paraId="22DF62EA" w14:textId="77777777" w:rsidR="00636D6E" w:rsidRDefault="007E2364">
      <w:r>
        <w:t>2010 – 2024</w:t>
      </w:r>
      <w:r>
        <w:tab/>
        <w:t>Frensham Heights School</w:t>
      </w:r>
    </w:p>
    <w:p w14:paraId="6EE261A1" w14:textId="77777777" w:rsidR="00636D6E" w:rsidRDefault="007E2364">
      <w:r>
        <w:t>2009 – date</w:t>
      </w:r>
      <w:r>
        <w:tab/>
        <w:t>Lecturer, Ceramics, BA (Hons) Glass, Ceramics, Jewellery, Metals, UCA, Farnham</w:t>
      </w:r>
    </w:p>
    <w:p w14:paraId="7DC84749" w14:textId="77777777" w:rsidR="00636D6E" w:rsidRDefault="007E2364">
      <w:r>
        <w:t>BA (Hons) Three-Dimensional Design &amp; Contemporary Craft Practice: Ceramics</w:t>
      </w:r>
    </w:p>
    <w:p w14:paraId="0763A7A5" w14:textId="77777777" w:rsidR="00636D6E" w:rsidRDefault="007E2364">
      <w:r>
        <w:t>2008 – 2009</w:t>
      </w:r>
      <w:r>
        <w:tab/>
        <w:t>Lecturer, Ceramics, BA (Hons), MA Coordinator, Crafts, UCA, Farnham</w:t>
      </w:r>
    </w:p>
    <w:p w14:paraId="15231C9E" w14:textId="6F15C471" w:rsidR="00636D6E" w:rsidRDefault="007E2364">
      <w:r>
        <w:t>2006 – 2008       Course Leader BA &amp; MA 3D Design, UCA, Farnham</w:t>
      </w:r>
    </w:p>
    <w:p w14:paraId="7F0D8B4C" w14:textId="77777777" w:rsidR="00636D6E" w:rsidRDefault="007E2364">
      <w:r>
        <w:t>2006 – 2007</w:t>
      </w:r>
      <w:r>
        <w:tab/>
        <w:t>Lecturer, Ceramics, BA (Hons) 3D Design, UCA, Farnham</w:t>
      </w:r>
    </w:p>
    <w:p w14:paraId="45A5E1C3" w14:textId="77777777" w:rsidR="00636D6E" w:rsidRDefault="007E2364">
      <w:r>
        <w:t>2004 – 2006</w:t>
      </w:r>
      <w:r>
        <w:tab/>
        <w:t>Visiting Lecturer:</w:t>
      </w:r>
    </w:p>
    <w:p w14:paraId="07D2D920" w14:textId="77777777" w:rsidR="00636D6E" w:rsidRDefault="007E2364">
      <w:r>
        <w:t>BA (Hons) Wood, Metal, Ceramics &amp; Plastics</w:t>
      </w:r>
    </w:p>
    <w:p w14:paraId="3EE04797" w14:textId="77777777" w:rsidR="00636D6E" w:rsidRDefault="007E2364">
      <w:r>
        <w:t>BA (Hons) Three-Dimensional Design</w:t>
      </w:r>
    </w:p>
    <w:p w14:paraId="3D2730B7" w14:textId="77777777" w:rsidR="00636D6E" w:rsidRDefault="007E2364">
      <w:r>
        <w:t>University of Brighton</w:t>
      </w:r>
    </w:p>
    <w:p w14:paraId="2384B38D" w14:textId="77777777" w:rsidR="00636D6E" w:rsidRDefault="007E2364">
      <w:r>
        <w:t>2004 – 2006</w:t>
      </w:r>
      <w:r>
        <w:tab/>
        <w:t>Visiting Lecturer: BA (Hons) Ceramics, Christchurch University College, Canterbury</w:t>
      </w:r>
    </w:p>
    <w:p w14:paraId="34E8DE3F" w14:textId="77777777" w:rsidR="00636D6E" w:rsidRDefault="007E2364">
      <w:r>
        <w:t xml:space="preserve">2002 – 2003 </w:t>
      </w:r>
      <w:r>
        <w:tab/>
        <w:t>Visiting Lecturer: BA (Hons) Ceramics, University of Creative Arts, Rochester</w:t>
      </w:r>
    </w:p>
    <w:p w14:paraId="64A2EF4D" w14:textId="77777777" w:rsidR="00636D6E" w:rsidRDefault="007E2364">
      <w:r>
        <w:t xml:space="preserve">2000 – 2001 </w:t>
      </w:r>
      <w:r>
        <w:tab/>
        <w:t>Acting Course Leader: BA (Hons) Ceramics, University of Westminster, Harrow</w:t>
      </w:r>
    </w:p>
    <w:p w14:paraId="59C343B3" w14:textId="77777777" w:rsidR="00636D6E" w:rsidRDefault="007E2364">
      <w:r>
        <w:t xml:space="preserve">1989 – 2000 </w:t>
      </w:r>
      <w:r>
        <w:tab/>
        <w:t>Practising Potter &amp; Visiting Lecturer at various institutions</w:t>
      </w:r>
    </w:p>
    <w:p w14:paraId="330904FE" w14:textId="77777777" w:rsidR="00636D6E" w:rsidRDefault="007E2364">
      <w:r>
        <w:lastRenderedPageBreak/>
        <w:t>1987 – 1989</w:t>
      </w:r>
      <w:r>
        <w:tab/>
        <w:t>Technician: NDD &amp; HND Ceramics, University of Creative Arts, Rochester</w:t>
      </w:r>
    </w:p>
    <w:p w14:paraId="7C114B61" w14:textId="77777777" w:rsidR="00636D6E" w:rsidRDefault="007E2364">
      <w:pPr>
        <w:pStyle w:val="Heading1"/>
      </w:pPr>
      <w:r>
        <w:rPr>
          <w:color w:val="0066CC"/>
        </w:rPr>
        <w:t>MEMBERSHIPS</w:t>
      </w:r>
    </w:p>
    <w:p w14:paraId="6A91D97F" w14:textId="27E8B323" w:rsidR="00002260" w:rsidRDefault="00002260">
      <w:r>
        <w:t>2026</w:t>
      </w:r>
      <w:r>
        <w:tab/>
      </w:r>
      <w:r>
        <w:tab/>
        <w:t>Crafts Council</w:t>
      </w:r>
    </w:p>
    <w:p w14:paraId="3E85B08A" w14:textId="311E182A" w:rsidR="00636D6E" w:rsidRDefault="007E2364">
      <w:r>
        <w:t>2015</w:t>
      </w:r>
      <w:r>
        <w:tab/>
      </w:r>
      <w:r>
        <w:tab/>
        <w:t>International Academy of Ceramics (IAC)</w:t>
      </w:r>
    </w:p>
    <w:p w14:paraId="29D271FB" w14:textId="77777777" w:rsidR="00636D6E" w:rsidRDefault="007E2364">
      <w:r>
        <w:t>2010</w:t>
      </w:r>
      <w:r>
        <w:tab/>
      </w:r>
      <w:r>
        <w:tab/>
        <w:t>Research Institute, University for the Creative Arts</w:t>
      </w:r>
    </w:p>
    <w:p w14:paraId="096B677B" w14:textId="77777777" w:rsidR="00636D6E" w:rsidRDefault="007E2364">
      <w:r>
        <w:t>2009</w:t>
      </w:r>
      <w:r>
        <w:tab/>
      </w:r>
      <w:r>
        <w:tab/>
        <w:t>Contemporary Applied Arts, London</w:t>
      </w:r>
    </w:p>
    <w:p w14:paraId="786D7D1F" w14:textId="77777777" w:rsidR="00636D6E" w:rsidRDefault="007E2364">
      <w:r>
        <w:t>2008</w:t>
      </w:r>
      <w:r>
        <w:tab/>
      </w:r>
      <w:r>
        <w:tab/>
        <w:t>Trustee, Farnham Pottery Trust www.318ceramics.co.uk</w:t>
      </w:r>
    </w:p>
    <w:p w14:paraId="1B660B3F" w14:textId="77777777" w:rsidR="00636D6E" w:rsidRDefault="007E2364">
      <w:r>
        <w:t>2007</w:t>
      </w:r>
      <w:r>
        <w:tab/>
      </w:r>
      <w:r>
        <w:tab/>
        <w:t>Brother, Art Workers Guild</w:t>
      </w:r>
    </w:p>
    <w:p w14:paraId="34CA2277" w14:textId="77777777" w:rsidR="00636D6E" w:rsidRDefault="007E2364">
      <w:r>
        <w:t>2001</w:t>
      </w:r>
      <w:r>
        <w:tab/>
      </w:r>
      <w:r>
        <w:tab/>
        <w:t>Fellow, Higher Education Academy</w:t>
      </w:r>
    </w:p>
    <w:p w14:paraId="4998FA02" w14:textId="77777777" w:rsidR="00636D6E" w:rsidRDefault="007E2364">
      <w:r>
        <w:t>2001</w:t>
      </w:r>
      <w:r>
        <w:tab/>
      </w:r>
      <w:r>
        <w:tab/>
        <w:t>Member, General Teaching Council</w:t>
      </w:r>
    </w:p>
    <w:p w14:paraId="0CBC0335" w14:textId="77777777" w:rsidR="00636D6E" w:rsidRDefault="007E2364">
      <w:r>
        <w:t>1993</w:t>
      </w:r>
      <w:r>
        <w:tab/>
      </w:r>
      <w:r>
        <w:tab/>
        <w:t>Fellow, Craft Potters Association</w:t>
      </w:r>
    </w:p>
    <w:p w14:paraId="23D3D1FC" w14:textId="77777777" w:rsidR="00636D6E" w:rsidRDefault="007E2364">
      <w:pPr>
        <w:pStyle w:val="Heading1"/>
      </w:pPr>
      <w:r>
        <w:rPr>
          <w:color w:val="0066CC"/>
        </w:rPr>
        <w:t>AWARDS INCLUDE</w:t>
      </w:r>
    </w:p>
    <w:p w14:paraId="4F1213E8" w14:textId="6EC32025" w:rsidR="00002260" w:rsidRDefault="00002260">
      <w:r>
        <w:t>2026</w:t>
      </w:r>
      <w:r>
        <w:tab/>
      </w:r>
      <w:r>
        <w:tab/>
        <w:t>Arts Council R&amp;D award, Inheritance and Innovation, to develop new work.</w:t>
      </w:r>
    </w:p>
    <w:p w14:paraId="102B8033" w14:textId="252D1F2F" w:rsidR="00636D6E" w:rsidRDefault="007E2364">
      <w:r>
        <w:t>2024</w:t>
      </w:r>
      <w:r>
        <w:tab/>
      </w:r>
      <w:r>
        <w:tab/>
        <w:t>Knowledge Exchange Fund: UCA/318Ceramics, UCA Farnham</w:t>
      </w:r>
    </w:p>
    <w:p w14:paraId="6FE1DB39" w14:textId="77777777" w:rsidR="00636D6E" w:rsidRDefault="007E2364">
      <w:r>
        <w:t>2017</w:t>
      </w:r>
      <w:r>
        <w:tab/>
      </w:r>
      <w:r>
        <w:tab/>
        <w:t>Research Fund: ISCAEE UK: UCA, Farnham</w:t>
      </w:r>
    </w:p>
    <w:p w14:paraId="46A40A79" w14:textId="77777777" w:rsidR="00636D6E" w:rsidRDefault="007E2364">
      <w:r>
        <w:t>2016</w:t>
      </w:r>
      <w:r>
        <w:tab/>
      </w:r>
      <w:r>
        <w:tab/>
        <w:t>Research Fund: Material Symphysis exhibition catalogue, UCA, Crafts Study Centre</w:t>
      </w:r>
    </w:p>
    <w:p w14:paraId="1E32AC09" w14:textId="77777777" w:rsidR="00636D6E" w:rsidRDefault="007E2364">
      <w:r>
        <w:t>2015</w:t>
      </w:r>
      <w:r>
        <w:tab/>
      </w:r>
      <w:r>
        <w:tab/>
        <w:t>Research Fund: ISCAEE: China: UCA, Farnham</w:t>
      </w:r>
    </w:p>
    <w:p w14:paraId="18FE9436" w14:textId="77777777" w:rsidR="00636D6E" w:rsidRDefault="007E2364">
      <w:r>
        <w:t xml:space="preserve">2014 </w:t>
      </w:r>
      <w:r>
        <w:tab/>
      </w:r>
      <w:r>
        <w:tab/>
        <w:t>Research Fund: Shima Kara Shima E exhibition catalogue, UCA, Leach Gallery</w:t>
      </w:r>
    </w:p>
    <w:p w14:paraId="7988A545" w14:textId="77777777" w:rsidR="00636D6E" w:rsidRDefault="007E2364" w:rsidP="00002260">
      <w:pPr>
        <w:ind w:left="720" w:firstLine="720"/>
      </w:pPr>
      <w:r>
        <w:t>Research Fund: Meditations, Shigaraki Residency, Japan/exhibition Guildford cathedral</w:t>
      </w:r>
    </w:p>
    <w:p w14:paraId="0A39371D" w14:textId="77777777" w:rsidR="00636D6E" w:rsidRDefault="007E2364" w:rsidP="00002260">
      <w:pPr>
        <w:ind w:left="720" w:firstLine="720"/>
      </w:pPr>
      <w:r>
        <w:t>Arts Council: Meditations, Shigaraki Residency, Japan/exhibition Guildford cathedral</w:t>
      </w:r>
    </w:p>
    <w:p w14:paraId="50040E5A" w14:textId="77777777" w:rsidR="00636D6E" w:rsidRDefault="007E2364">
      <w:r>
        <w:t>2013</w:t>
      </w:r>
      <w:r>
        <w:tab/>
      </w:r>
      <w:r>
        <w:tab/>
        <w:t>Research Fund: ISCAEE Turkey: UCA, Farnham</w:t>
      </w:r>
    </w:p>
    <w:p w14:paraId="46A78316" w14:textId="77777777" w:rsidR="00636D6E" w:rsidRDefault="007E2364">
      <w:r>
        <w:t>2012</w:t>
      </w:r>
      <w:r>
        <w:tab/>
      </w:r>
      <w:r>
        <w:tab/>
        <w:t>Arts Council: part of team set up of www.318Ceramics.co.uk</w:t>
      </w:r>
    </w:p>
    <w:p w14:paraId="235CCE84" w14:textId="77777777" w:rsidR="00636D6E" w:rsidRDefault="007E2364">
      <w:r>
        <w:t>2011</w:t>
      </w:r>
      <w:r>
        <w:tab/>
      </w:r>
      <w:r>
        <w:tab/>
        <w:t>Research fund: ISCAEE Japan: UCA, Farnham</w:t>
      </w:r>
    </w:p>
    <w:p w14:paraId="3A6B6A88" w14:textId="77777777" w:rsidR="00636D6E" w:rsidRDefault="007E2364">
      <w:r>
        <w:t>2008</w:t>
      </w:r>
      <w:r>
        <w:tab/>
      </w:r>
      <w:r>
        <w:tab/>
        <w:t>Arts Council grant: Ritual &amp; Setting</w:t>
      </w:r>
    </w:p>
    <w:p w14:paraId="45E2AF4F" w14:textId="77777777" w:rsidR="00636D6E" w:rsidRDefault="007E2364">
      <w:r>
        <w:t>2008</w:t>
      </w:r>
      <w:r>
        <w:tab/>
      </w:r>
      <w:r>
        <w:tab/>
        <w:t>Research fund: Ritual &amp; Setting: UCA, Farnham</w:t>
      </w:r>
    </w:p>
    <w:p w14:paraId="246C439D" w14:textId="77777777" w:rsidR="00636D6E" w:rsidRDefault="007E2364">
      <w:r>
        <w:t>2004</w:t>
      </w:r>
      <w:r>
        <w:tab/>
      </w:r>
      <w:r>
        <w:tab/>
        <w:t>Arts Council grant: Full Circle</w:t>
      </w:r>
    </w:p>
    <w:p w14:paraId="686AB6AC" w14:textId="77777777" w:rsidR="00636D6E" w:rsidRDefault="007E2364">
      <w:r>
        <w:lastRenderedPageBreak/>
        <w:t>2004</w:t>
      </w:r>
      <w:r>
        <w:tab/>
      </w:r>
      <w:r>
        <w:tab/>
        <w:t>Research fund: Full Circle: UCA, Rochester</w:t>
      </w:r>
    </w:p>
    <w:p w14:paraId="60EEE01D" w14:textId="77777777" w:rsidR="00636D6E" w:rsidRDefault="007E2364">
      <w:r>
        <w:t>2002</w:t>
      </w:r>
      <w:r>
        <w:tab/>
      </w:r>
      <w:r>
        <w:tab/>
        <w:t>Shortlist, Twyfords Bathtime project, Royal College of Art</w:t>
      </w:r>
    </w:p>
    <w:p w14:paraId="4718AD80" w14:textId="77777777" w:rsidR="00636D6E" w:rsidRDefault="007E2364">
      <w:r>
        <w:t>1997</w:t>
      </w:r>
      <w:r>
        <w:tab/>
      </w:r>
      <w:r>
        <w:tab/>
        <w:t>Peers Award, Art in Clay, Hatfield House</w:t>
      </w:r>
    </w:p>
    <w:p w14:paraId="18C4CFBC" w14:textId="77777777" w:rsidR="00636D6E" w:rsidRDefault="007E2364">
      <w:r>
        <w:t>1995</w:t>
      </w:r>
      <w:r>
        <w:tab/>
      </w:r>
      <w:r>
        <w:tab/>
        <w:t>Peers Award, Milsbeek, Netherlands</w:t>
      </w:r>
    </w:p>
    <w:p w14:paraId="516216AB" w14:textId="77777777" w:rsidR="00636D6E" w:rsidRDefault="007E2364">
      <w:pPr>
        <w:pStyle w:val="Heading1"/>
      </w:pPr>
      <w:r>
        <w:rPr>
          <w:color w:val="0066CC"/>
        </w:rPr>
        <w:t>SELECTED WORKSHOPS, RESIDENCIES AND SEMINARS</w:t>
      </w:r>
    </w:p>
    <w:p w14:paraId="14A369C9" w14:textId="4CE3BB72" w:rsidR="00002260" w:rsidRDefault="00002260">
      <w:r>
        <w:t>2026</w:t>
      </w:r>
      <w:r>
        <w:tab/>
      </w:r>
      <w:r>
        <w:tab/>
        <w:t>Demonstrator, Anglian Potters Association</w:t>
      </w:r>
    </w:p>
    <w:p w14:paraId="3B0C80E1" w14:textId="1ED11EE8" w:rsidR="00636D6E" w:rsidRDefault="007E2364" w:rsidP="00002260">
      <w:pPr>
        <w:ind w:left="1440" w:hanging="1440"/>
      </w:pPr>
      <w:r>
        <w:t>2023</w:t>
      </w:r>
      <w:r>
        <w:tab/>
        <w:t>Demonstrator, 2023 International Ceramics Congress, online hosted by Ceramics School, Austria</w:t>
      </w:r>
    </w:p>
    <w:p w14:paraId="69B8FAA6" w14:textId="0042F7D0" w:rsidR="00636D6E" w:rsidRDefault="007E2364" w:rsidP="00002260">
      <w:pPr>
        <w:ind w:left="1440" w:hanging="1440"/>
      </w:pPr>
      <w:r>
        <w:t>2019</w:t>
      </w:r>
      <w:r>
        <w:tab/>
        <w:t>Art, Science and Culture, paper at the Science, Culture, and Fashion Festival, Beijing Institute for fashion and Technology, China</w:t>
      </w:r>
    </w:p>
    <w:p w14:paraId="78749402" w14:textId="77777777" w:rsidR="00636D6E" w:rsidRDefault="007E2364" w:rsidP="00002260">
      <w:pPr>
        <w:ind w:left="720" w:firstLine="720"/>
      </w:pPr>
      <w:r>
        <w:t>Residency for Tsinghua University at Jingdezheng, China</w:t>
      </w:r>
    </w:p>
    <w:p w14:paraId="2B5F0B89" w14:textId="6C8B51D8" w:rsidR="00636D6E" w:rsidRDefault="007E2364" w:rsidP="00002260">
      <w:pPr>
        <w:ind w:left="1440" w:hanging="1440"/>
      </w:pPr>
      <w:r>
        <w:t>2018</w:t>
      </w:r>
      <w:r>
        <w:tab/>
        <w:t>Residency and conference, 6th International Tea Exchange Exhibition and Conference, Tsinghua University, Beijing, China</w:t>
      </w:r>
    </w:p>
    <w:p w14:paraId="784A5584" w14:textId="37CFC65A" w:rsidR="00636D6E" w:rsidRDefault="007E2364">
      <w:r>
        <w:t>2017</w:t>
      </w:r>
      <w:r>
        <w:tab/>
      </w:r>
      <w:r w:rsidR="00002260">
        <w:tab/>
      </w:r>
      <w:r>
        <w:t>Director of ISCAEE Symposium, UCA, Farnham</w:t>
      </w:r>
    </w:p>
    <w:p w14:paraId="56BFA57C" w14:textId="4D2614AF" w:rsidR="00636D6E" w:rsidRDefault="007E2364" w:rsidP="00002260">
      <w:pPr>
        <w:ind w:left="1440" w:hanging="1440"/>
      </w:pPr>
      <w:r>
        <w:t xml:space="preserve">2016 </w:t>
      </w:r>
      <w:r>
        <w:tab/>
        <w:t>Material Symphysis symposium, UCA, Farnham. Speakers – Simon Olding, Lesley Millar, Debra Allman, Risa Ohgi, Catherine Slade-Brooking, Rebecca Skeels, Chris Jones, Hiroshi Kaito, Satoshi Mizushiro</w:t>
      </w:r>
    </w:p>
    <w:p w14:paraId="113C5B8B" w14:textId="48F45790" w:rsidR="00636D6E" w:rsidRDefault="007E2364">
      <w:r>
        <w:t xml:space="preserve">2015 </w:t>
      </w:r>
      <w:r>
        <w:tab/>
      </w:r>
      <w:r w:rsidR="00002260">
        <w:tab/>
      </w:r>
      <w:r>
        <w:t>Demonstrator/Speaker/Exhibitor, ISCAEE Conference, Jingdezhen/Yixing, China</w:t>
      </w:r>
    </w:p>
    <w:p w14:paraId="5390A0A3" w14:textId="77777777" w:rsidR="00636D6E" w:rsidRDefault="007E2364" w:rsidP="00002260">
      <w:pPr>
        <w:ind w:left="720" w:firstLine="720"/>
      </w:pPr>
      <w:r>
        <w:t>Invited Artist, 5th International Golcuk Ceramics Symposium, Turkey</w:t>
      </w:r>
    </w:p>
    <w:p w14:paraId="6E6F6F71" w14:textId="6551F5BD" w:rsidR="00636D6E" w:rsidRDefault="007E2364" w:rsidP="00002260">
      <w:pPr>
        <w:ind w:left="1440" w:hanging="1440"/>
      </w:pPr>
      <w:r>
        <w:t>2014</w:t>
      </w:r>
      <w:r>
        <w:tab/>
        <w:t>Hosted Shima Kara Shima E symposium, UCA, Farnham. Speakers - Simon Olding, Felicity Aylieff, Bonnie Kemske, Namiko Murakoshi</w:t>
      </w:r>
    </w:p>
    <w:p w14:paraId="44134746" w14:textId="77777777" w:rsidR="00636D6E" w:rsidRDefault="007E2364" w:rsidP="00002260">
      <w:pPr>
        <w:ind w:left="720" w:firstLine="720"/>
      </w:pPr>
      <w:r>
        <w:t>Residency, SCCP, Shigaraki, Japan</w:t>
      </w:r>
    </w:p>
    <w:p w14:paraId="32A2209F" w14:textId="77777777" w:rsidR="00636D6E" w:rsidRDefault="007E2364" w:rsidP="00002260">
      <w:pPr>
        <w:ind w:left="720" w:firstLine="720"/>
      </w:pPr>
      <w:r>
        <w:t>Lecture/Demonstration, Tokyo University of Fine Art, Geidai, Japan</w:t>
      </w:r>
    </w:p>
    <w:p w14:paraId="10CA4596" w14:textId="77777777" w:rsidR="00636D6E" w:rsidRDefault="007E2364">
      <w:r>
        <w:t>2013</w:t>
      </w:r>
      <w:r>
        <w:tab/>
      </w:r>
      <w:r>
        <w:tab/>
        <w:t>Demonstrator/Speaker/Exhibitor ISCAEE Conference, Turkey</w:t>
      </w:r>
    </w:p>
    <w:p w14:paraId="3ADC4C75" w14:textId="77777777" w:rsidR="00636D6E" w:rsidRDefault="007E2364">
      <w:r>
        <w:t>2012</w:t>
      </w:r>
      <w:r>
        <w:tab/>
      </w:r>
      <w:r>
        <w:tab/>
        <w:t>Residency, Tokyo Geidai, Japan</w:t>
      </w:r>
    </w:p>
    <w:p w14:paraId="306DEA7D" w14:textId="77777777" w:rsidR="00636D6E" w:rsidRDefault="007E2364">
      <w:r>
        <w:t>2011</w:t>
      </w:r>
      <w:r>
        <w:tab/>
      </w:r>
      <w:r>
        <w:tab/>
        <w:t>Demonstrator/Speaker ISCAEE Conference, Japan</w:t>
      </w:r>
    </w:p>
    <w:p w14:paraId="03C989EA" w14:textId="77777777" w:rsidR="00636D6E" w:rsidRDefault="007E2364">
      <w:r>
        <w:t>2010</w:t>
      </w:r>
      <w:r>
        <w:tab/>
      </w:r>
      <w:r>
        <w:tab/>
        <w:t>Master Class with Koie Ryoji &amp; Walter Keeler, V&amp;A</w:t>
      </w:r>
    </w:p>
    <w:p w14:paraId="65BC9AF1" w14:textId="77777777" w:rsidR="00636D6E" w:rsidRDefault="007E2364" w:rsidP="00002260">
      <w:pPr>
        <w:ind w:left="720" w:firstLine="720"/>
      </w:pPr>
      <w:r>
        <w:t>Artist in Residence, Appledore Arts Festival, Devon</w:t>
      </w:r>
    </w:p>
    <w:p w14:paraId="0F90ED97" w14:textId="77777777" w:rsidR="00636D6E" w:rsidRDefault="007E2364">
      <w:r>
        <w:t>2009</w:t>
      </w:r>
      <w:r>
        <w:tab/>
      </w:r>
      <w:r>
        <w:tab/>
        <w:t>Demonstrator/Speaker IMECE, Anadolu University, Turkey</w:t>
      </w:r>
    </w:p>
    <w:p w14:paraId="45F76BC2" w14:textId="77777777" w:rsidR="00636D6E" w:rsidRDefault="007E2364">
      <w:r>
        <w:lastRenderedPageBreak/>
        <w:t>2007</w:t>
      </w:r>
      <w:r>
        <w:tab/>
      </w:r>
      <w:r>
        <w:tab/>
        <w:t>Demonstrator, ISCAEE Conference, UCA, Farnham</w:t>
      </w:r>
    </w:p>
    <w:p w14:paraId="3FEDCA44" w14:textId="77777777" w:rsidR="00636D6E" w:rsidRDefault="007E2364">
      <w:r>
        <w:t>2006</w:t>
      </w:r>
      <w:r>
        <w:tab/>
      </w:r>
      <w:r>
        <w:tab/>
        <w:t>Demonstrator/Speaker ISCAEE Conference, Tsinghua University, Beijing</w:t>
      </w:r>
    </w:p>
    <w:p w14:paraId="207575E9" w14:textId="77777777" w:rsidR="00636D6E" w:rsidRDefault="007E2364">
      <w:r>
        <w:t xml:space="preserve">2003 – 2004 </w:t>
      </w:r>
      <w:r>
        <w:tab/>
        <w:t>Artist in Residence: University of Creative Arts, Rochester</w:t>
      </w:r>
    </w:p>
    <w:p w14:paraId="55393200" w14:textId="77777777" w:rsidR="00636D6E" w:rsidRDefault="007E2364">
      <w:r>
        <w:t>2001</w:t>
      </w:r>
      <w:r>
        <w:tab/>
      </w:r>
      <w:r>
        <w:tab/>
        <w:t>Ashley Howard &amp; Mo Jupp, Symposium, Tel-Hai, Israel</w:t>
      </w:r>
    </w:p>
    <w:p w14:paraId="0E401959" w14:textId="77777777" w:rsidR="00636D6E" w:rsidRDefault="007E2364">
      <w:r>
        <w:t>1995 – 2000</w:t>
      </w:r>
      <w:r>
        <w:tab/>
        <w:t>Demonstrations for numerous artist’s and potter’s groups</w:t>
      </w:r>
    </w:p>
    <w:p w14:paraId="4C191BA9" w14:textId="77777777" w:rsidR="00636D6E" w:rsidRDefault="007E2364">
      <w:pPr>
        <w:pStyle w:val="Heading1"/>
      </w:pPr>
      <w:r>
        <w:rPr>
          <w:color w:val="0066CC"/>
        </w:rPr>
        <w:t>SOLO EXHIBITIONS INCLUDE</w:t>
      </w:r>
    </w:p>
    <w:p w14:paraId="7A47024D" w14:textId="77777777" w:rsidR="00636D6E" w:rsidRDefault="007E2364">
      <w:r>
        <w:t>2025</w:t>
      </w:r>
      <w:r>
        <w:tab/>
      </w:r>
      <w:r>
        <w:tab/>
        <w:t>Interplay, Newlands House Gallery, Petworth</w:t>
      </w:r>
    </w:p>
    <w:p w14:paraId="113030FF" w14:textId="77777777" w:rsidR="00636D6E" w:rsidRDefault="007E2364">
      <w:r>
        <w:t>2024</w:t>
      </w:r>
      <w:r>
        <w:tab/>
      </w:r>
      <w:r>
        <w:tab/>
        <w:t>Surface in Form, Gallery St Ives, Tokyo, Japan</w:t>
      </w:r>
    </w:p>
    <w:p w14:paraId="00D46535" w14:textId="77777777" w:rsidR="00636D6E" w:rsidRDefault="007E2364">
      <w:r>
        <w:t>2021</w:t>
      </w:r>
      <w:r>
        <w:tab/>
      </w:r>
      <w:r>
        <w:tab/>
        <w:t>Gathered Thoughts, Contemporary Ceramics, London</w:t>
      </w:r>
    </w:p>
    <w:p w14:paraId="6F3B4910" w14:textId="77777777" w:rsidR="00636D6E" w:rsidRDefault="007E2364">
      <w:r>
        <w:t>2018</w:t>
      </w:r>
      <w:r>
        <w:tab/>
      </w:r>
      <w:r>
        <w:tab/>
        <w:t>Meditations: Guildford cathedral</w:t>
      </w:r>
    </w:p>
    <w:p w14:paraId="506EEE76" w14:textId="77777777" w:rsidR="00636D6E" w:rsidRDefault="007E2364">
      <w:r>
        <w:t>2010</w:t>
      </w:r>
      <w:r>
        <w:tab/>
      </w:r>
      <w:r>
        <w:tab/>
        <w:t>Ritual and Setting, St Mary’s Church, Wirksworth</w:t>
      </w:r>
    </w:p>
    <w:p w14:paraId="4ABF0FA4" w14:textId="77777777" w:rsidR="00636D6E" w:rsidRDefault="007E2364">
      <w:r>
        <w:t>2009</w:t>
      </w:r>
      <w:r>
        <w:tab/>
      </w:r>
      <w:r>
        <w:tab/>
        <w:t>Ritual and Setting, Crafts Study Centre</w:t>
      </w:r>
    </w:p>
    <w:p w14:paraId="1EC7DA33" w14:textId="77777777" w:rsidR="00636D6E" w:rsidRDefault="007E2364">
      <w:r>
        <w:t>2009</w:t>
      </w:r>
      <w:r>
        <w:tab/>
      </w:r>
      <w:r>
        <w:tab/>
        <w:t>Ritual and Setting, Winchester Cathedral</w:t>
      </w:r>
    </w:p>
    <w:p w14:paraId="740AA546" w14:textId="77777777" w:rsidR="00636D6E" w:rsidRDefault="007E2364">
      <w:r>
        <w:t>2008</w:t>
      </w:r>
      <w:r>
        <w:tab/>
      </w:r>
      <w:r>
        <w:tab/>
        <w:t>Showcase, Cotemporary Ceramics, London</w:t>
      </w:r>
    </w:p>
    <w:p w14:paraId="57736AF6" w14:textId="77777777" w:rsidR="00636D6E" w:rsidRDefault="007E2364">
      <w:r>
        <w:t>2000</w:t>
      </w:r>
      <w:r>
        <w:tab/>
      </w:r>
      <w:r>
        <w:tab/>
        <w:t>One Two Five Gallery, Bath</w:t>
      </w:r>
    </w:p>
    <w:p w14:paraId="01DB34DD" w14:textId="77777777" w:rsidR="00636D6E" w:rsidRDefault="007E2364">
      <w:r>
        <w:t>1999</w:t>
      </w:r>
      <w:r>
        <w:tab/>
      </w:r>
      <w:r>
        <w:tab/>
        <w:t>Lynn Strover Gallery, Cambridge</w:t>
      </w:r>
    </w:p>
    <w:p w14:paraId="5187BF6D" w14:textId="77777777" w:rsidR="00636D6E" w:rsidRDefault="007E2364">
      <w:r>
        <w:t>1998</w:t>
      </w:r>
      <w:r>
        <w:tab/>
      </w:r>
      <w:r>
        <w:tab/>
        <w:t>Galerie van Meensel, Belgium</w:t>
      </w:r>
    </w:p>
    <w:p w14:paraId="5FC79AD4" w14:textId="77777777" w:rsidR="00636D6E" w:rsidRDefault="007E2364">
      <w:r>
        <w:t>1996</w:t>
      </w:r>
      <w:r>
        <w:tab/>
      </w:r>
      <w:r>
        <w:tab/>
        <w:t>Nijmegen Museum, Netherlands</w:t>
      </w:r>
    </w:p>
    <w:p w14:paraId="078BACE2" w14:textId="77777777" w:rsidR="00636D6E" w:rsidRDefault="007E2364">
      <w:pPr>
        <w:pStyle w:val="Heading1"/>
      </w:pPr>
      <w:r>
        <w:rPr>
          <w:color w:val="0066CC"/>
        </w:rPr>
        <w:t>2/3 PERSON EXHIBITIONS INCLUDE</w:t>
      </w:r>
    </w:p>
    <w:p w14:paraId="147402DE" w14:textId="77777777" w:rsidR="00636D6E" w:rsidRDefault="007E2364">
      <w:r>
        <w:t>2020</w:t>
      </w:r>
      <w:r>
        <w:tab/>
      </w:r>
      <w:r>
        <w:tab/>
        <w:t>La Porcelaine Aujord’hui, Galerie du Don, France</w:t>
      </w:r>
    </w:p>
    <w:p w14:paraId="419EAAEE" w14:textId="77777777" w:rsidR="00636D6E" w:rsidRDefault="007E2364">
      <w:r>
        <w:t>2018</w:t>
      </w:r>
      <w:r>
        <w:tab/>
      </w:r>
      <w:r>
        <w:tab/>
        <w:t>Clay Stories a response to Leith Hill Place, National Trust: 318 Ceramics</w:t>
      </w:r>
    </w:p>
    <w:p w14:paraId="7F1053B5" w14:textId="350065AE" w:rsidR="00636D6E" w:rsidRDefault="007E2364" w:rsidP="00002260">
      <w:pPr>
        <w:ind w:left="1440" w:hanging="1440"/>
      </w:pPr>
      <w:r>
        <w:t>2017</w:t>
      </w:r>
      <w:r>
        <w:tab/>
        <w:t>Exploring the Vessel, Paintings &amp; Drawings: William Scott. Ceramics: Ashley Howard, at private residence in Holland Park, London</w:t>
      </w:r>
    </w:p>
    <w:p w14:paraId="3068527F" w14:textId="77777777" w:rsidR="00636D6E" w:rsidRDefault="007E2364" w:rsidP="00002260">
      <w:pPr>
        <w:ind w:left="720" w:firstLine="720"/>
      </w:pPr>
      <w:r>
        <w:t>InPrint Biennial, Studio Eleven, Hull, UK</w:t>
      </w:r>
    </w:p>
    <w:p w14:paraId="2D31A2D6" w14:textId="77777777" w:rsidR="00636D6E" w:rsidRDefault="007E2364">
      <w:r>
        <w:t>2014</w:t>
      </w:r>
      <w:r>
        <w:tab/>
      </w:r>
      <w:r>
        <w:tab/>
        <w:t>Shima Kara Shima E, Foyer Gallery, UCA Farnham</w:t>
      </w:r>
    </w:p>
    <w:p w14:paraId="6440B745" w14:textId="7E55F787" w:rsidR="00636D6E" w:rsidRDefault="00002260">
      <w:r>
        <w:tab/>
      </w:r>
      <w:r>
        <w:tab/>
        <w:t>S</w:t>
      </w:r>
      <w:r w:rsidR="007E2364">
        <w:t>hima Kara Shima E, Leach Pottery Gallery, St Ives</w:t>
      </w:r>
    </w:p>
    <w:p w14:paraId="21C3AF81" w14:textId="77777777" w:rsidR="00636D6E" w:rsidRDefault="007E2364">
      <w:r>
        <w:lastRenderedPageBreak/>
        <w:t>2011</w:t>
      </w:r>
      <w:r>
        <w:tab/>
      </w:r>
      <w:r>
        <w:tab/>
        <w:t>Bettles Gallery</w:t>
      </w:r>
    </w:p>
    <w:p w14:paraId="6B30AEBE" w14:textId="77777777" w:rsidR="00636D6E" w:rsidRDefault="007E2364">
      <w:r>
        <w:t>2010</w:t>
      </w:r>
      <w:r>
        <w:tab/>
      </w:r>
      <w:r>
        <w:tab/>
        <w:t>Spring Show, The Stour Gallery, Shipston-on-Stour</w:t>
      </w:r>
    </w:p>
    <w:p w14:paraId="45ACA8C8" w14:textId="77777777" w:rsidR="00636D6E" w:rsidRDefault="007E2364">
      <w:r>
        <w:t>2007</w:t>
      </w:r>
      <w:r>
        <w:tab/>
      </w:r>
      <w:r>
        <w:tab/>
        <w:t>Bettles Gallery</w:t>
      </w:r>
    </w:p>
    <w:p w14:paraId="0BD3E0F1" w14:textId="77777777" w:rsidR="00636D6E" w:rsidRDefault="007E2364">
      <w:r>
        <w:t>2004 – 2005</w:t>
      </w:r>
      <w:r>
        <w:tab/>
        <w:t>Full Circle, Ashley Howard &amp; Martin Lungley, international touring exhibition</w:t>
      </w:r>
    </w:p>
    <w:p w14:paraId="5A6940AF" w14:textId="77777777" w:rsidR="00636D6E" w:rsidRDefault="007E2364" w:rsidP="00002260">
      <w:pPr>
        <w:ind w:left="720" w:firstLine="720"/>
      </w:pPr>
      <w:r>
        <w:t>Brown, Bickers &amp; Howard, The Tunnel Gallery, Tonbridge School</w:t>
      </w:r>
    </w:p>
    <w:p w14:paraId="12E37030" w14:textId="77777777" w:rsidR="00636D6E" w:rsidRDefault="007E2364">
      <w:r>
        <w:t>2003</w:t>
      </w:r>
      <w:r>
        <w:tab/>
      </w:r>
      <w:r>
        <w:tab/>
        <w:t>Thomas Corman Arts, Cork Street</w:t>
      </w:r>
    </w:p>
    <w:p w14:paraId="3A53A985" w14:textId="53C80309" w:rsidR="00636D6E" w:rsidRDefault="007E2364" w:rsidP="00002260">
      <w:pPr>
        <w:ind w:left="720" w:firstLine="720"/>
      </w:pPr>
      <w:r>
        <w:t>Brown, Bickers &amp; Howard, Urban Interiors, London</w:t>
      </w:r>
    </w:p>
    <w:p w14:paraId="369B231E" w14:textId="77777777" w:rsidR="00636D6E" w:rsidRDefault="007E2364">
      <w:r>
        <w:t>1997</w:t>
      </w:r>
      <w:r>
        <w:tab/>
      </w:r>
      <w:r>
        <w:tab/>
        <w:t>Ashley Howard &amp; John Pollex, Bettles Gallery</w:t>
      </w:r>
    </w:p>
    <w:p w14:paraId="789EFA88" w14:textId="77777777" w:rsidR="00636D6E" w:rsidRDefault="007E2364">
      <w:pPr>
        <w:pStyle w:val="Heading1"/>
      </w:pPr>
      <w:r>
        <w:rPr>
          <w:color w:val="0066CC"/>
        </w:rPr>
        <w:t>GROUP EXHIBITIONS INCLUDE</w:t>
      </w:r>
    </w:p>
    <w:p w14:paraId="05FE1BEF" w14:textId="74AEB4F8" w:rsidR="00636D6E" w:rsidRDefault="007E2364">
      <w:r>
        <w:t>2024</w:t>
      </w:r>
      <w:r>
        <w:tab/>
      </w:r>
      <w:r w:rsidR="00002260">
        <w:tab/>
      </w:r>
      <w:r>
        <w:t>Collect, Crafts Council, Sommerset House, with Contemporary Applied Arts, London</w:t>
      </w:r>
    </w:p>
    <w:p w14:paraId="0082624A" w14:textId="6D61970F" w:rsidR="00636D6E" w:rsidRDefault="007E2364">
      <w:r>
        <w:t>2023</w:t>
      </w:r>
      <w:r>
        <w:tab/>
      </w:r>
      <w:r w:rsidR="00002260">
        <w:tab/>
      </w:r>
      <w:r>
        <w:t>British Art and Studio Ceramics Since 1950 II, Cromwell Place, London with JJ Rawlin.</w:t>
      </w:r>
    </w:p>
    <w:p w14:paraId="250168C8" w14:textId="53ED1C26" w:rsidR="00636D6E" w:rsidRDefault="007E2364">
      <w:r>
        <w:t>2022</w:t>
      </w:r>
      <w:r>
        <w:tab/>
      </w:r>
      <w:r w:rsidR="00002260">
        <w:tab/>
      </w:r>
      <w:r>
        <w:t>Farnham, Oxford Ceramics Gallery</w:t>
      </w:r>
    </w:p>
    <w:p w14:paraId="421D8777" w14:textId="4A5DC7D4" w:rsidR="00636D6E" w:rsidRDefault="007E2364">
      <w:r>
        <w:t>2021</w:t>
      </w:r>
      <w:r>
        <w:tab/>
      </w:r>
      <w:r w:rsidR="00002260">
        <w:tab/>
      </w:r>
      <w:r>
        <w:t>British Art and Studio Ceramics Since 1950 I, Cromwell Place, London with JJ Rawlin.</w:t>
      </w:r>
    </w:p>
    <w:p w14:paraId="01E2B82A" w14:textId="0AC7EAAF" w:rsidR="00636D6E" w:rsidRDefault="007E2364">
      <w:r>
        <w:t>2019</w:t>
      </w:r>
      <w:r>
        <w:tab/>
      </w:r>
      <w:r w:rsidR="00002260">
        <w:tab/>
      </w:r>
      <w:r>
        <w:t>Brushed, curated by Kyra Cane, GalleyTop, Derbyshire</w:t>
      </w:r>
    </w:p>
    <w:p w14:paraId="71BFC98B" w14:textId="77777777" w:rsidR="00636D6E" w:rsidRDefault="007E2364" w:rsidP="00002260">
      <w:pPr>
        <w:ind w:left="720" w:firstLine="720"/>
      </w:pPr>
      <w:r>
        <w:t>ISCAEE: Dankook University, Seoul, South Korea</w:t>
      </w:r>
    </w:p>
    <w:p w14:paraId="65A3D2BB" w14:textId="77777777" w:rsidR="00636D6E" w:rsidRDefault="007E2364" w:rsidP="00002260">
      <w:pPr>
        <w:ind w:left="720" w:firstLine="720"/>
      </w:pPr>
      <w:r>
        <w:t>Ceramic Art London, Central St Martins</w:t>
      </w:r>
    </w:p>
    <w:p w14:paraId="58D83CA7" w14:textId="77777777" w:rsidR="00636D6E" w:rsidRDefault="007E2364">
      <w:r>
        <w:t>2018</w:t>
      </w:r>
      <w:r>
        <w:tab/>
      </w:r>
      <w:r>
        <w:tab/>
        <w:t>6th International Tea Exchange Exhibition, Tsinghua University, Beijing, China</w:t>
      </w:r>
    </w:p>
    <w:p w14:paraId="7A9BC202" w14:textId="77777777" w:rsidR="00636D6E" w:rsidRDefault="007E2364">
      <w:r>
        <w:t>2017</w:t>
      </w:r>
      <w:r>
        <w:tab/>
      </w:r>
      <w:r>
        <w:tab/>
        <w:t>ISCAEE: UCA, Farnham</w:t>
      </w:r>
    </w:p>
    <w:p w14:paraId="446EC3C8" w14:textId="77777777" w:rsidR="00636D6E" w:rsidRDefault="007E2364" w:rsidP="00002260">
      <w:pPr>
        <w:ind w:left="720" w:firstLine="720"/>
      </w:pPr>
      <w:r>
        <w:t>Heritage and Diversity: Hanyang University Museum Gallery, South Korea.</w:t>
      </w:r>
    </w:p>
    <w:p w14:paraId="6859AFA3" w14:textId="77777777" w:rsidR="00636D6E" w:rsidRDefault="007E2364">
      <w:r>
        <w:t>2016</w:t>
      </w:r>
      <w:r>
        <w:tab/>
      </w:r>
      <w:r>
        <w:tab/>
        <w:t>Material Symphysis, UCA, Crafts Study Centre</w:t>
      </w:r>
    </w:p>
    <w:p w14:paraId="53B3F434" w14:textId="77777777" w:rsidR="00636D6E" w:rsidRDefault="007E2364">
      <w:r>
        <w:t>2015</w:t>
      </w:r>
      <w:r>
        <w:tab/>
      </w:r>
      <w:r>
        <w:tab/>
        <w:t>ISCAEE, Jingdezheng, China</w:t>
      </w:r>
    </w:p>
    <w:p w14:paraId="39AC4FA0" w14:textId="77777777" w:rsidR="00636D6E" w:rsidRDefault="007E2364" w:rsidP="00002260">
      <w:pPr>
        <w:ind w:left="720" w:firstLine="720"/>
      </w:pPr>
      <w:r>
        <w:t>Guinomi (sake cups), Gallery St Ives, Tokyo, Japan</w:t>
      </w:r>
    </w:p>
    <w:p w14:paraId="227773B6" w14:textId="77777777" w:rsidR="00636D6E" w:rsidRDefault="007E2364" w:rsidP="00002260">
      <w:pPr>
        <w:ind w:left="720" w:firstLine="720"/>
      </w:pPr>
      <w:r>
        <w:t>Emmanuel Cooper Gallery, inaugural exhibition, Contemporary Ceramics, London</w:t>
      </w:r>
    </w:p>
    <w:p w14:paraId="5B9EC4A3" w14:textId="77777777" w:rsidR="00636D6E" w:rsidRDefault="007E2364">
      <w:r>
        <w:t>2014</w:t>
      </w:r>
      <w:r>
        <w:tab/>
      </w:r>
      <w:r>
        <w:tab/>
        <w:t>Second International Tea Culture Exchange Exhibition, China</w:t>
      </w:r>
    </w:p>
    <w:p w14:paraId="74EA91E7" w14:textId="77777777" w:rsidR="00636D6E" w:rsidRDefault="007E2364">
      <w:r>
        <w:t>2013</w:t>
      </w:r>
      <w:r>
        <w:tab/>
      </w:r>
      <w:r>
        <w:tab/>
        <w:t>Chawan, Gallery St Ives, Tokyo, Japan</w:t>
      </w:r>
    </w:p>
    <w:p w14:paraId="65EC5250" w14:textId="77777777" w:rsidR="00636D6E" w:rsidRDefault="007E2364" w:rsidP="00002260">
      <w:pPr>
        <w:ind w:left="720" w:firstLine="720"/>
      </w:pPr>
      <w:r>
        <w:t>Objectify, Contemporary Ceramics, London</w:t>
      </w:r>
    </w:p>
    <w:p w14:paraId="361EA998" w14:textId="77777777" w:rsidR="00636D6E" w:rsidRDefault="007E2364" w:rsidP="00002260">
      <w:pPr>
        <w:ind w:left="720" w:firstLine="720"/>
      </w:pPr>
      <w:r>
        <w:t>Young Clay, Keramiekcentrum Tiendschuur, Tegelen, Netherlands</w:t>
      </w:r>
    </w:p>
    <w:p w14:paraId="515D0096" w14:textId="77777777" w:rsidR="00636D6E" w:rsidRDefault="007E2364" w:rsidP="00002260">
      <w:pPr>
        <w:ind w:left="720" w:firstLine="720"/>
      </w:pPr>
      <w:r>
        <w:lastRenderedPageBreak/>
        <w:t>Ceramic Art London, RCA</w:t>
      </w:r>
    </w:p>
    <w:p w14:paraId="77EC688F" w14:textId="77777777" w:rsidR="00636D6E" w:rsidRDefault="007E2364">
      <w:r>
        <w:t>2012</w:t>
      </w:r>
      <w:r>
        <w:tab/>
      </w:r>
      <w:r>
        <w:tab/>
        <w:t>Domestic Matters, CAA, London. Curated by Brian Kennedy and Peter Ting</w:t>
      </w:r>
    </w:p>
    <w:p w14:paraId="43742FA2" w14:textId="77777777" w:rsidR="00636D6E" w:rsidRDefault="007E2364">
      <w:r>
        <w:t>2011</w:t>
      </w:r>
      <w:r>
        <w:tab/>
      </w:r>
      <w:r>
        <w:tab/>
        <w:t>Insight Into Beauty 2, Embassy of Japan, Piccadilly, London</w:t>
      </w:r>
    </w:p>
    <w:p w14:paraId="5B543317" w14:textId="77777777" w:rsidR="00636D6E" w:rsidRDefault="007E2364" w:rsidP="00002260">
      <w:pPr>
        <w:ind w:left="720" w:firstLine="720"/>
      </w:pPr>
      <w:r>
        <w:t>Oxford Ceramics</w:t>
      </w:r>
    </w:p>
    <w:p w14:paraId="4838E002" w14:textId="6C795E54" w:rsidR="00636D6E" w:rsidRDefault="007E2364">
      <w:r>
        <w:t xml:space="preserve">ISCAEE: </w:t>
      </w:r>
      <w:r w:rsidR="00002260">
        <w:tab/>
      </w:r>
      <w:r>
        <w:t>Tokyo, Japan</w:t>
      </w:r>
    </w:p>
    <w:p w14:paraId="48F680B9" w14:textId="77777777" w:rsidR="00636D6E" w:rsidRDefault="007E2364" w:rsidP="00002260">
      <w:pPr>
        <w:ind w:left="720" w:firstLine="720"/>
      </w:pPr>
      <w:r>
        <w:t>Ceramic Art London, RCA</w:t>
      </w:r>
    </w:p>
    <w:p w14:paraId="33B50470" w14:textId="77777777" w:rsidR="00636D6E" w:rsidRDefault="007E2364">
      <w:r>
        <w:t>2010</w:t>
      </w:r>
      <w:r>
        <w:tab/>
      </w:r>
      <w:r>
        <w:tab/>
        <w:t>In Focus, Contemporary Applied Arts, London</w:t>
      </w:r>
    </w:p>
    <w:p w14:paraId="4277FE40" w14:textId="77777777" w:rsidR="00636D6E" w:rsidRDefault="007E2364" w:rsidP="00002260">
      <w:pPr>
        <w:ind w:left="720" w:firstLine="720"/>
      </w:pPr>
      <w:r>
        <w:t>Small but Perfectly Formed, Contemporary Ceramics, London</w:t>
      </w:r>
    </w:p>
    <w:p w14:paraId="1061B49F" w14:textId="77777777" w:rsidR="00636D6E" w:rsidRDefault="007E2364">
      <w:r>
        <w:t>2009</w:t>
      </w:r>
      <w:r>
        <w:tab/>
      </w:r>
      <w:r>
        <w:tab/>
        <w:t>White, The Leach Pottery, St Ives, Cornwall</w:t>
      </w:r>
    </w:p>
    <w:p w14:paraId="0F5AE34C" w14:textId="77777777" w:rsidR="00636D6E" w:rsidRDefault="007E2364" w:rsidP="00002260">
      <w:pPr>
        <w:ind w:left="720" w:firstLine="720"/>
      </w:pPr>
      <w:r>
        <w:t>IMECE, Anadolu University, Turkey</w:t>
      </w:r>
    </w:p>
    <w:p w14:paraId="2CCEA28B" w14:textId="77777777" w:rsidR="00636D6E" w:rsidRDefault="007E2364" w:rsidP="00002260">
      <w:pPr>
        <w:ind w:left="720" w:firstLine="720"/>
      </w:pPr>
      <w:r>
        <w:t>Beyond Tradition, Bevere Gallery, Stroud</w:t>
      </w:r>
    </w:p>
    <w:p w14:paraId="0E3E705D" w14:textId="77777777" w:rsidR="00636D6E" w:rsidRDefault="007E2364">
      <w:r>
        <w:t xml:space="preserve">2008 </w:t>
      </w:r>
      <w:r>
        <w:tab/>
      </w:r>
      <w:r>
        <w:tab/>
        <w:t>Pothrminster Gallery, Cornwall</w:t>
      </w:r>
    </w:p>
    <w:p w14:paraId="0C69464D" w14:textId="77777777" w:rsidR="00636D6E" w:rsidRDefault="007E2364" w:rsidP="00002260">
      <w:pPr>
        <w:ind w:left="720" w:firstLine="720"/>
      </w:pPr>
      <w:r>
        <w:t>Ceramics In The Round, Buxton, Derbyshire</w:t>
      </w:r>
    </w:p>
    <w:p w14:paraId="3DBAB963" w14:textId="77777777" w:rsidR="00636D6E" w:rsidRDefault="007E2364" w:rsidP="00002260">
      <w:pPr>
        <w:ind w:left="720" w:firstLine="720"/>
      </w:pPr>
      <w:r>
        <w:t>Jugs and Bowls, Bettles Gallery</w:t>
      </w:r>
    </w:p>
    <w:p w14:paraId="3F66D465" w14:textId="77777777" w:rsidR="00636D6E" w:rsidRDefault="007E2364" w:rsidP="00002260">
      <w:pPr>
        <w:ind w:left="720" w:firstLine="720"/>
      </w:pPr>
      <w:r>
        <w:t>Ceramic Art London, RCA</w:t>
      </w:r>
    </w:p>
    <w:p w14:paraId="66EF00D4" w14:textId="77777777" w:rsidR="00636D6E" w:rsidRDefault="007E2364" w:rsidP="00002260">
      <w:pPr>
        <w:ind w:left="720" w:firstLine="720"/>
      </w:pPr>
      <w:r>
        <w:t>Leach Pottery Restoration, Bonhams</w:t>
      </w:r>
    </w:p>
    <w:p w14:paraId="79FFB28F" w14:textId="77777777" w:rsidR="00636D6E" w:rsidRDefault="007E2364" w:rsidP="00002260">
      <w:pPr>
        <w:ind w:left="720" w:firstLine="720"/>
      </w:pPr>
      <w:r>
        <w:t>Craft2EU Gallery, Hamburg, Germany</w:t>
      </w:r>
    </w:p>
    <w:p w14:paraId="61720737" w14:textId="77777777" w:rsidR="00636D6E" w:rsidRDefault="007E2364">
      <w:r>
        <w:t>2007</w:t>
      </w:r>
      <w:r>
        <w:tab/>
      </w:r>
      <w:r>
        <w:tab/>
        <w:t>ISCAEE, James Hockey Gallery, UCCA, Farnham</w:t>
      </w:r>
    </w:p>
    <w:p w14:paraId="6E8BBF24" w14:textId="77777777" w:rsidR="00636D6E" w:rsidRDefault="007E2364" w:rsidP="00002260">
      <w:pPr>
        <w:ind w:left="720" w:firstLine="720"/>
      </w:pPr>
      <w:r>
        <w:t>Ceramic Art London, RCA</w:t>
      </w:r>
    </w:p>
    <w:p w14:paraId="0230B314" w14:textId="77777777" w:rsidR="00636D6E" w:rsidRDefault="007E2364">
      <w:r>
        <w:t>2006</w:t>
      </w:r>
      <w:r>
        <w:tab/>
      </w:r>
      <w:r>
        <w:tab/>
        <w:t>ISCAEE,</w:t>
      </w:r>
      <w:r>
        <w:tab/>
        <w:t>Tsinghua University, Beijing</w:t>
      </w:r>
    </w:p>
    <w:p w14:paraId="2152C86E" w14:textId="77777777" w:rsidR="00636D6E" w:rsidRDefault="007E2364" w:rsidP="00002260">
      <w:pPr>
        <w:ind w:left="720" w:firstLine="720"/>
      </w:pPr>
      <w:r>
        <w:t>Ceramic Art London, RCA</w:t>
      </w:r>
    </w:p>
    <w:p w14:paraId="7FDFE659" w14:textId="77777777" w:rsidR="00636D6E" w:rsidRDefault="007E2364" w:rsidP="00002260">
      <w:pPr>
        <w:ind w:left="720" w:firstLine="720"/>
      </w:pPr>
      <w:r>
        <w:t>Traditional Yet Contemporary: Modern Korean Ceramics (guest exhibitor) Air Gallery</w:t>
      </w:r>
    </w:p>
    <w:p w14:paraId="4B94D2A0" w14:textId="77777777" w:rsidR="00636D6E" w:rsidRDefault="007E2364">
      <w:r>
        <w:t>2005</w:t>
      </w:r>
      <w:r>
        <w:tab/>
      </w:r>
      <w:r>
        <w:tab/>
        <w:t>Table Manners, Crafts Council touring exhibition</w:t>
      </w:r>
    </w:p>
    <w:p w14:paraId="27612C5A" w14:textId="77777777" w:rsidR="00636D6E" w:rsidRDefault="007E2364" w:rsidP="00002260">
      <w:pPr>
        <w:ind w:left="720" w:firstLine="720"/>
      </w:pPr>
      <w:r>
        <w:t>Functional Form Now, Galerie Besson</w:t>
      </w:r>
    </w:p>
    <w:p w14:paraId="55EF4592" w14:textId="77777777" w:rsidR="00636D6E" w:rsidRDefault="007E2364" w:rsidP="00002260">
      <w:pPr>
        <w:ind w:left="720" w:firstLine="720"/>
      </w:pPr>
      <w:r>
        <w:t>Keramuse, Netherlands</w:t>
      </w:r>
    </w:p>
    <w:p w14:paraId="574CD9D0" w14:textId="77777777" w:rsidR="00636D6E" w:rsidRDefault="007E2364" w:rsidP="00002260">
      <w:pPr>
        <w:ind w:left="720" w:firstLine="720"/>
      </w:pPr>
      <w:r>
        <w:t>Ceramic Art London, RCA</w:t>
      </w:r>
    </w:p>
    <w:p w14:paraId="3A4CF05B" w14:textId="77777777" w:rsidR="00636D6E" w:rsidRDefault="007E2364" w:rsidP="00002260">
      <w:pPr>
        <w:ind w:left="720" w:firstLine="720"/>
      </w:pPr>
      <w:r>
        <w:t>Chawan International, Belgium</w:t>
      </w:r>
    </w:p>
    <w:p w14:paraId="34ADAD33" w14:textId="77777777" w:rsidR="00636D6E" w:rsidRDefault="007E2364" w:rsidP="00002260">
      <w:pPr>
        <w:ind w:left="720" w:firstLine="720"/>
      </w:pPr>
      <w:r>
        <w:lastRenderedPageBreak/>
        <w:t>Surfacing Now, The Tunnel Gallery, Tonbridge School</w:t>
      </w:r>
    </w:p>
    <w:p w14:paraId="05DA44B7" w14:textId="77777777" w:rsidR="00636D6E" w:rsidRDefault="007E2364">
      <w:r>
        <w:t>2004</w:t>
      </w:r>
      <w:r>
        <w:tab/>
      </w:r>
      <w:r>
        <w:tab/>
        <w:t>Ceramic Art London, RCA</w:t>
      </w:r>
    </w:p>
    <w:p w14:paraId="218AC306" w14:textId="77777777" w:rsidR="00636D6E" w:rsidRDefault="007E2364" w:rsidP="00002260">
      <w:pPr>
        <w:ind w:left="720" w:firstLine="720"/>
      </w:pPr>
      <w:r>
        <w:t>Feast Your Eyes, crafts Council, V&amp;A</w:t>
      </w:r>
    </w:p>
    <w:p w14:paraId="63688CE7" w14:textId="77777777" w:rsidR="00636D6E" w:rsidRDefault="007E2364" w:rsidP="00002260">
      <w:pPr>
        <w:ind w:left="720" w:firstLine="720"/>
      </w:pPr>
      <w:r>
        <w:t>Egg</w:t>
      </w:r>
    </w:p>
    <w:p w14:paraId="3CF25DF3" w14:textId="77777777" w:rsidR="00636D6E" w:rsidRDefault="007E2364" w:rsidP="00002260">
      <w:pPr>
        <w:ind w:left="720" w:firstLine="720"/>
      </w:pPr>
      <w:r>
        <w:t>One Year On, Crafts Council at New Designers</w:t>
      </w:r>
    </w:p>
    <w:p w14:paraId="390AF990" w14:textId="77777777" w:rsidR="00636D6E" w:rsidRDefault="007E2364">
      <w:r>
        <w:t>2002</w:t>
      </w:r>
      <w:r>
        <w:tab/>
      </w:r>
      <w:r>
        <w:tab/>
        <w:t>British Ceramics, France, touring exhibition</w:t>
      </w:r>
    </w:p>
    <w:p w14:paraId="7514CB52" w14:textId="77777777" w:rsidR="00636D6E" w:rsidRDefault="007E2364">
      <w:r>
        <w:t>2001</w:t>
      </w:r>
      <w:r>
        <w:tab/>
      </w:r>
      <w:r>
        <w:tab/>
        <w:t>Ceramic Contemporaries 4, touring exhibition</w:t>
      </w:r>
    </w:p>
    <w:p w14:paraId="39C909F7" w14:textId="77777777" w:rsidR="00636D6E" w:rsidRDefault="007E2364">
      <w:r>
        <w:t>2000</w:t>
      </w:r>
      <w:r>
        <w:tab/>
      </w:r>
      <w:r>
        <w:tab/>
        <w:t>NYAD2000, New York</w:t>
      </w:r>
    </w:p>
    <w:p w14:paraId="70902843" w14:textId="77777777" w:rsidR="00636D6E" w:rsidRDefault="007E2364">
      <w:r>
        <w:t>1996</w:t>
      </w:r>
      <w:r>
        <w:tab/>
      </w:r>
      <w:r>
        <w:tab/>
        <w:t>Keramuse, Netherlands</w:t>
      </w:r>
    </w:p>
    <w:p w14:paraId="656582E1" w14:textId="77777777" w:rsidR="00636D6E" w:rsidRDefault="007E2364">
      <w:r>
        <w:t>1994</w:t>
      </w:r>
      <w:r>
        <w:tab/>
      </w:r>
      <w:r>
        <w:tab/>
        <w:t>Craft potters Association, V&amp;A</w:t>
      </w:r>
    </w:p>
    <w:p w14:paraId="025AEB33" w14:textId="77777777" w:rsidR="00636D6E" w:rsidRDefault="007E2364">
      <w:pPr>
        <w:pStyle w:val="Heading1"/>
      </w:pPr>
      <w:r>
        <w:rPr>
          <w:color w:val="0066CC"/>
        </w:rPr>
        <w:t>BOOKS, ARTICLES &amp; REVIEWS</w:t>
      </w:r>
    </w:p>
    <w:p w14:paraId="74FDC7DC" w14:textId="315338A7" w:rsidR="00636D6E" w:rsidRDefault="007E2364" w:rsidP="00002260">
      <w:pPr>
        <w:ind w:left="1440" w:hanging="1440"/>
      </w:pPr>
      <w:r>
        <w:t>2019</w:t>
      </w:r>
      <w:r>
        <w:tab/>
        <w:t>Modern British Ceramics in the Ecclesiastic Setting, ISCAEE Conference, Dankook, University, Seoul, South Korea.</w:t>
      </w:r>
    </w:p>
    <w:p w14:paraId="46E935F0" w14:textId="54F962CB" w:rsidR="00636D6E" w:rsidRDefault="007E2364" w:rsidP="00002260">
      <w:pPr>
        <w:ind w:left="1440" w:hanging="1440"/>
      </w:pPr>
      <w:r>
        <w:t>2018</w:t>
      </w:r>
      <w:r>
        <w:tab/>
        <w:t>Tea: A Personal Perspective, Published by Tsinghua University, 6th International Tea Exchange Exhibition 2018, Tsinghua University, Beijing, China</w:t>
      </w:r>
    </w:p>
    <w:p w14:paraId="7BC7220F" w14:textId="77777777" w:rsidR="00636D6E" w:rsidRDefault="007E2364" w:rsidP="00002260">
      <w:pPr>
        <w:ind w:left="720" w:firstLine="720"/>
      </w:pPr>
      <w:r>
        <w:t>Meditations: catalogue, articles by Adrian Bland, Dr Julie Gittoes, James Rawlin</w:t>
      </w:r>
    </w:p>
    <w:p w14:paraId="21728C8B" w14:textId="2731B001" w:rsidR="00636D6E" w:rsidRDefault="007E2364">
      <w:r>
        <w:t>2017</w:t>
      </w:r>
      <w:r>
        <w:tab/>
      </w:r>
      <w:r w:rsidR="00002260">
        <w:tab/>
      </w:r>
      <w:r>
        <w:t>The Tea Bowl East and West by Bonnie Kemske, Bloomsbury</w:t>
      </w:r>
    </w:p>
    <w:p w14:paraId="428663F9" w14:textId="77777777" w:rsidR="00636D6E" w:rsidRDefault="007E2364" w:rsidP="00002260">
      <w:pPr>
        <w:ind w:left="720" w:firstLine="720"/>
      </w:pPr>
      <w:r>
        <w:t>ISCAEE 2017 Conference catalogue</w:t>
      </w:r>
    </w:p>
    <w:p w14:paraId="38B61921" w14:textId="4247BEB0" w:rsidR="00636D6E" w:rsidRDefault="007E2364">
      <w:r>
        <w:t xml:space="preserve">2014 </w:t>
      </w:r>
      <w:r>
        <w:tab/>
      </w:r>
      <w:r w:rsidR="00002260">
        <w:tab/>
      </w:r>
      <w:r>
        <w:t>Ceramic Glazes, the Complete Handbook by Brian Taylor and Kate Doody,</w:t>
      </w:r>
    </w:p>
    <w:p w14:paraId="3CEEE061" w14:textId="77777777" w:rsidR="00636D6E" w:rsidRDefault="007E2364" w:rsidP="00002260">
      <w:pPr>
        <w:ind w:left="1440"/>
      </w:pPr>
      <w:r>
        <w:t xml:space="preserve">Thames and Hudson </w:t>
      </w:r>
      <w:r>
        <w:br/>
        <w:t>Second International Tea Culture Exchange Exhibition, catalogue.</w:t>
      </w:r>
    </w:p>
    <w:p w14:paraId="3322B777" w14:textId="77777777" w:rsidR="00636D6E" w:rsidRDefault="007E2364">
      <w:r>
        <w:t>2013</w:t>
      </w:r>
      <w:r>
        <w:tab/>
      </w:r>
      <w:r>
        <w:tab/>
        <w:t>Exhibition catalogue, ISCAEE Conference: Antalya, Turkey</w:t>
      </w:r>
    </w:p>
    <w:p w14:paraId="55E51BFB" w14:textId="77777777" w:rsidR="00636D6E" w:rsidRDefault="007E2364" w:rsidP="00002260">
      <w:pPr>
        <w:ind w:left="720" w:firstLine="720"/>
      </w:pPr>
      <w:r>
        <w:t>Papers publication, ISCAEE Conference: Antalya, Turkey</w:t>
      </w:r>
    </w:p>
    <w:p w14:paraId="516F5E86" w14:textId="77777777" w:rsidR="00636D6E" w:rsidRDefault="007E2364">
      <w:r>
        <w:t>2011</w:t>
      </w:r>
      <w:r>
        <w:tab/>
      </w:r>
      <w:r>
        <w:tab/>
        <w:t>Crossing the Line, Ashley Howard, Ceramic Review, November/December</w:t>
      </w:r>
    </w:p>
    <w:p w14:paraId="388A1B90" w14:textId="77777777" w:rsidR="00636D6E" w:rsidRDefault="007E2364" w:rsidP="00002260">
      <w:pPr>
        <w:ind w:left="720" w:firstLine="720"/>
      </w:pPr>
      <w:r>
        <w:t>Exhibition catalogue, ISCAEE conference: Tokyo, Japan</w:t>
      </w:r>
    </w:p>
    <w:p w14:paraId="255037D5" w14:textId="77777777" w:rsidR="00636D6E" w:rsidRDefault="007E2364" w:rsidP="00002260">
      <w:pPr>
        <w:ind w:left="720" w:firstLine="720"/>
      </w:pPr>
      <w:r>
        <w:t>Papers publication, ISCAEE conference: Tokyo, Japan</w:t>
      </w:r>
    </w:p>
    <w:p w14:paraId="117ABC06" w14:textId="4731789A" w:rsidR="00636D6E" w:rsidRDefault="007E2364" w:rsidP="00002260">
      <w:pPr>
        <w:ind w:left="1440" w:hanging="1440"/>
      </w:pPr>
      <w:r>
        <w:t>2009</w:t>
      </w:r>
      <w:r>
        <w:tab/>
        <w:t xml:space="preserve">Ritual and Setting, catalogue by Prof. Simon Olding, Prof. Dame Magdalene </w:t>
      </w:r>
      <w:proofErr w:type="spellStart"/>
      <w:r>
        <w:t>Odundo</w:t>
      </w:r>
      <w:proofErr w:type="spellEnd"/>
      <w:r>
        <w:t xml:space="preserve"> </w:t>
      </w:r>
      <w:r w:rsidR="00002260">
        <w:t>D</w:t>
      </w:r>
      <w:r>
        <w:t>BE and Amanda Fielding.</w:t>
      </w:r>
    </w:p>
    <w:p w14:paraId="2C8BFD42" w14:textId="77777777" w:rsidR="00636D6E" w:rsidRDefault="007E2364" w:rsidP="00002260">
      <w:pPr>
        <w:ind w:left="720" w:firstLine="720"/>
      </w:pPr>
      <w:r>
        <w:lastRenderedPageBreak/>
        <w:t>Art Workers Guild 125 Years by Lara Platman</w:t>
      </w:r>
    </w:p>
    <w:p w14:paraId="117FA6F8" w14:textId="77777777" w:rsidR="00636D6E" w:rsidRDefault="007E2364" w:rsidP="00002260">
      <w:pPr>
        <w:ind w:left="720" w:firstLine="720"/>
      </w:pPr>
      <w:r>
        <w:t>Ritual and Setting, review by Gareth Mason. Ceramic Review. 237 May/June</w:t>
      </w:r>
    </w:p>
    <w:p w14:paraId="69353156" w14:textId="77777777" w:rsidR="00636D6E" w:rsidRDefault="007E2364" w:rsidP="00002260">
      <w:pPr>
        <w:ind w:left="720" w:firstLine="720"/>
      </w:pPr>
      <w:r>
        <w:t>Exhibition catalogue IMECE, Anadolu University, Turkey</w:t>
      </w:r>
    </w:p>
    <w:p w14:paraId="38B2A7C1" w14:textId="77777777" w:rsidR="00636D6E" w:rsidRDefault="007E2364">
      <w:r>
        <w:t>2008</w:t>
      </w:r>
      <w:r>
        <w:tab/>
      </w:r>
      <w:r>
        <w:tab/>
        <w:t>In Tune With Colour, Ceramics Monthly, Helen Bevis, December issue</w:t>
      </w:r>
    </w:p>
    <w:p w14:paraId="38DA6617" w14:textId="77777777" w:rsidR="00636D6E" w:rsidRDefault="007E2364" w:rsidP="00002260">
      <w:pPr>
        <w:ind w:left="720" w:firstLine="720"/>
      </w:pPr>
      <w:r>
        <w:t>The Leach Restoration Project, Bonhams</w:t>
      </w:r>
    </w:p>
    <w:p w14:paraId="2D8B4511" w14:textId="77777777" w:rsidR="00636D6E" w:rsidRDefault="007E2364">
      <w:r>
        <w:t>2007</w:t>
      </w:r>
      <w:r>
        <w:tab/>
      </w:r>
      <w:r>
        <w:tab/>
        <w:t>The Beauty of Imperfection, Bonnie Kempske, Ceramic Review, 225 May/June</w:t>
      </w:r>
    </w:p>
    <w:p w14:paraId="52E5664E" w14:textId="77777777" w:rsidR="00636D6E" w:rsidRDefault="007E2364" w:rsidP="00002260">
      <w:pPr>
        <w:ind w:left="720" w:firstLine="720"/>
      </w:pPr>
      <w:r>
        <w:t>Ceramic Design Course by Anthony Quinn</w:t>
      </w:r>
    </w:p>
    <w:p w14:paraId="4592A2F7" w14:textId="77777777" w:rsidR="00636D6E" w:rsidRDefault="007E2364" w:rsidP="00002260">
      <w:pPr>
        <w:ind w:left="720" w:firstLine="720"/>
      </w:pPr>
      <w:r>
        <w:t>Exhibition catalogue ISCAEE, James Hockey Gallery, UCCA, Farnham</w:t>
      </w:r>
    </w:p>
    <w:p w14:paraId="2582B566" w14:textId="77777777" w:rsidR="00636D6E" w:rsidRDefault="007E2364">
      <w:r>
        <w:t>2006</w:t>
      </w:r>
      <w:r>
        <w:tab/>
      </w:r>
      <w:r>
        <w:tab/>
        <w:t>Full Circle: David Briers, Crafts magazine 198</w:t>
      </w:r>
    </w:p>
    <w:p w14:paraId="2275D177" w14:textId="77777777" w:rsidR="00636D6E" w:rsidRDefault="007E2364" w:rsidP="00002260">
      <w:pPr>
        <w:ind w:left="720" w:firstLine="720"/>
      </w:pPr>
      <w:r>
        <w:t>Vitality and Essence: Ian Gregory catalogue, Ashley Howard</w:t>
      </w:r>
    </w:p>
    <w:p w14:paraId="1CF179AE" w14:textId="77777777" w:rsidR="00636D6E" w:rsidRDefault="007E2364" w:rsidP="00002260">
      <w:pPr>
        <w:ind w:left="720" w:firstLine="720"/>
      </w:pPr>
      <w:r>
        <w:t>Exhibition catalogue ISCAEE Conference, Tsinghua University, Beijing.</w:t>
      </w:r>
    </w:p>
    <w:p w14:paraId="76D5CB92" w14:textId="77777777" w:rsidR="00636D6E" w:rsidRDefault="007E2364">
      <w:r>
        <w:t>2005</w:t>
      </w:r>
      <w:r>
        <w:tab/>
      </w:r>
      <w:r>
        <w:tab/>
        <w:t>Functional Form Now, preview, Daily Telegraph, February 7th</w:t>
      </w:r>
    </w:p>
    <w:p w14:paraId="02EF8532" w14:textId="77777777" w:rsidR="00636D6E" w:rsidRDefault="007E2364">
      <w:r>
        <w:t>2004</w:t>
      </w:r>
      <w:r>
        <w:tab/>
      </w:r>
      <w:r>
        <w:tab/>
        <w:t>Full Circle, catalogue, by Alison Britton and Emmanuel Cooper</w:t>
      </w:r>
    </w:p>
    <w:p w14:paraId="39D58AE2" w14:textId="77777777" w:rsidR="00636D6E" w:rsidRDefault="007E2364" w:rsidP="00002260">
      <w:pPr>
        <w:ind w:left="720" w:firstLine="720"/>
      </w:pPr>
      <w:r>
        <w:t>Dead Ends and Possibilities, Alison Britton, Ceramic Review 210, November/December</w:t>
      </w:r>
    </w:p>
    <w:p w14:paraId="503DD107" w14:textId="77777777" w:rsidR="00636D6E" w:rsidRDefault="007E2364" w:rsidP="00002260">
      <w:pPr>
        <w:ind w:left="720" w:firstLine="720"/>
      </w:pPr>
      <w:r>
        <w:t>Altered States, Ashley Howard, Ceramic Review, 205 January/February</w:t>
      </w:r>
    </w:p>
    <w:p w14:paraId="6E88CA9D" w14:textId="77777777" w:rsidR="00636D6E" w:rsidRDefault="007E2364">
      <w:r>
        <w:t>2003</w:t>
      </w:r>
      <w:r>
        <w:tab/>
      </w:r>
      <w:r>
        <w:tab/>
        <w:t>Make Tracks To…, Daily Telegraph, May 31st</w:t>
      </w:r>
    </w:p>
    <w:p w14:paraId="10D1D768" w14:textId="77777777" w:rsidR="00636D6E" w:rsidRDefault="007E2364" w:rsidP="00002260">
      <w:pPr>
        <w:ind w:left="720" w:firstLine="720"/>
      </w:pPr>
      <w:r>
        <w:t>Homes and Property, Corrine Julius, London Evening Standard, May 28th</w:t>
      </w:r>
    </w:p>
    <w:p w14:paraId="5D4179AF" w14:textId="77777777" w:rsidR="00636D6E" w:rsidRDefault="007E2364" w:rsidP="00002260">
      <w:pPr>
        <w:ind w:left="720" w:firstLine="720"/>
      </w:pPr>
      <w:r>
        <w:t>The Glaze Book, Stephen Murfitt</w:t>
      </w:r>
    </w:p>
    <w:p w14:paraId="33E624AA" w14:textId="77777777" w:rsidR="00636D6E" w:rsidRDefault="007E2364" w:rsidP="00002260">
      <w:pPr>
        <w:ind w:left="720" w:firstLine="720"/>
      </w:pPr>
      <w:r>
        <w:t>Ceramic Decoration, Jo Connell</w:t>
      </w:r>
    </w:p>
    <w:p w14:paraId="1F194B6D" w14:textId="77777777" w:rsidR="00636D6E" w:rsidRDefault="007E2364" w:rsidP="00002260">
      <w:pPr>
        <w:ind w:left="720" w:firstLine="720"/>
      </w:pPr>
      <w:r>
        <w:t>Stoneware, Richard Dewar</w:t>
      </w:r>
    </w:p>
    <w:p w14:paraId="286F5AE2" w14:textId="77777777" w:rsidR="00636D6E" w:rsidRDefault="007E2364">
      <w:r>
        <w:t>2001</w:t>
      </w:r>
      <w:r>
        <w:tab/>
      </w:r>
      <w:r>
        <w:tab/>
        <w:t>Searching &amp; Finding: Kyra Cane, Ashley Howard, Ceramic Review, 187 January/February</w:t>
      </w:r>
    </w:p>
    <w:p w14:paraId="52FE521D" w14:textId="77777777" w:rsidR="00636D6E" w:rsidRDefault="007E2364">
      <w:r>
        <w:t>2000</w:t>
      </w:r>
      <w:r>
        <w:tab/>
      </w:r>
      <w:r>
        <w:tab/>
        <w:t>Matt Glazes, Ashley Howard, Ceramic Review, 186 November/ December</w:t>
      </w:r>
    </w:p>
    <w:p w14:paraId="01A0FD5A" w14:textId="77777777" w:rsidR="00636D6E" w:rsidRDefault="007E2364" w:rsidP="00002260">
      <w:pPr>
        <w:ind w:left="720" w:firstLine="720"/>
      </w:pPr>
      <w:r>
        <w:t>The Complete Practical Potter, Josie Warshaw</w:t>
      </w:r>
    </w:p>
    <w:p w14:paraId="18241EDE" w14:textId="77777777" w:rsidR="00636D6E" w:rsidRDefault="007E2364">
      <w:r>
        <w:t>1997</w:t>
      </w:r>
      <w:r>
        <w:tab/>
      </w:r>
      <w:r>
        <w:tab/>
        <w:t>Strong Form Vibrant Colour, David Whiting, Ceramic Review, 166 July/August</w:t>
      </w:r>
    </w:p>
    <w:p w14:paraId="3CC0F4D4" w14:textId="77777777" w:rsidR="00636D6E" w:rsidRDefault="007E2364">
      <w:pPr>
        <w:pStyle w:val="Heading1"/>
      </w:pPr>
      <w:r>
        <w:rPr>
          <w:color w:val="0066CC"/>
        </w:rPr>
        <w:t>OTHER</w:t>
      </w:r>
    </w:p>
    <w:p w14:paraId="517D479D" w14:textId="77777777" w:rsidR="00636D6E" w:rsidRDefault="007E2364">
      <w:r>
        <w:t>2013</w:t>
      </w:r>
      <w:r>
        <w:tab/>
      </w:r>
      <w:r>
        <w:tab/>
        <w:t>Guest Artist, Escape to the Country, BBC Television</w:t>
      </w:r>
    </w:p>
    <w:p w14:paraId="4E31250E" w14:textId="77777777" w:rsidR="00636D6E" w:rsidRDefault="007E2364">
      <w:r>
        <w:t>2006</w:t>
      </w:r>
      <w:r>
        <w:tab/>
      </w:r>
      <w:r>
        <w:tab/>
        <w:t>Neck tie design, RFU, Twickenham</w:t>
      </w:r>
    </w:p>
    <w:p w14:paraId="4E676DD1" w14:textId="77777777" w:rsidR="00636D6E" w:rsidRDefault="007E2364">
      <w:r>
        <w:lastRenderedPageBreak/>
        <w:t>2005</w:t>
      </w:r>
      <w:r>
        <w:tab/>
      </w:r>
      <w:r>
        <w:tab/>
        <w:t>Demonstrator, Family Contract, BBC1 Television</w:t>
      </w:r>
    </w:p>
    <w:p w14:paraId="70ECBBB2" w14:textId="77777777" w:rsidR="00636D6E" w:rsidRDefault="007E2364" w:rsidP="00002260">
      <w:pPr>
        <w:ind w:left="720" w:firstLine="720"/>
      </w:pPr>
      <w:r>
        <w:t>Earth &amp; Fire, catalogue, Ashley Howard</w:t>
      </w:r>
    </w:p>
    <w:p w14:paraId="44E99486" w14:textId="77777777" w:rsidR="00636D6E" w:rsidRDefault="007E2364">
      <w:r>
        <w:t>2004</w:t>
      </w:r>
      <w:r>
        <w:tab/>
      </w:r>
      <w:r>
        <w:tab/>
        <w:t>Selector, Earth &amp; Fire, Rufford</w:t>
      </w:r>
    </w:p>
    <w:p w14:paraId="4FF3B212" w14:textId="77777777" w:rsidR="00636D6E" w:rsidRDefault="007E2364">
      <w:r>
        <w:t>2001</w:t>
      </w:r>
      <w:r>
        <w:tab/>
      </w:r>
      <w:r>
        <w:tab/>
        <w:t>Judge, Alix de Rothschild exhibition, Israel</w:t>
      </w:r>
    </w:p>
    <w:sectPr w:rsidR="00636D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02260"/>
    <w:rsid w:val="001F40EA"/>
    <w:rsid w:val="002E51AB"/>
    <w:rsid w:val="00324B44"/>
    <w:rsid w:val="0036562D"/>
    <w:rsid w:val="003902C3"/>
    <w:rsid w:val="00431583"/>
    <w:rsid w:val="004976E0"/>
    <w:rsid w:val="005A534A"/>
    <w:rsid w:val="00602CA8"/>
    <w:rsid w:val="00636D6E"/>
    <w:rsid w:val="00685FF2"/>
    <w:rsid w:val="0075787D"/>
    <w:rsid w:val="007E2364"/>
    <w:rsid w:val="00827C87"/>
    <w:rsid w:val="009C0C4A"/>
    <w:rsid w:val="00A20880"/>
    <w:rsid w:val="00A352C8"/>
    <w:rsid w:val="00B41C2B"/>
    <w:rsid w:val="00C26D93"/>
    <w:rsid w:val="00C27141"/>
    <w:rsid w:val="00D32292"/>
    <w:rsid w:val="00D75435"/>
    <w:rsid w:val="00DA6C12"/>
    <w:rsid w:val="00DE5146"/>
    <w:rsid w:val="00DF2FBF"/>
    <w:rsid w:val="00F752B1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1799C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unhideWhenUsed/>
    <w:rsid w:val="00827C87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u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u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9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Ashley Howard</cp:lastModifiedBy>
  <cp:revision>6</cp:revision>
  <dcterms:created xsi:type="dcterms:W3CDTF">2025-06-25T20:44:00Z</dcterms:created>
  <dcterms:modified xsi:type="dcterms:W3CDTF">2026-08-12T09:30:00Z</dcterms:modified>
</cp:coreProperties>
</file>