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18" w:rsidRPr="00406818" w:rsidRDefault="00BC452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ARTIST CURICULUM VITAE</w:t>
      </w:r>
    </w:p>
    <w:p w:rsidR="00BA6FF7" w:rsidRDefault="00406818">
      <w:pPr>
        <w:rPr>
          <w:rFonts w:ascii="Arial" w:hAnsi="Arial" w:cs="Arial"/>
          <w:b/>
          <w:sz w:val="28"/>
          <w:szCs w:val="28"/>
          <w:u w:val="single"/>
        </w:rPr>
      </w:pPr>
      <w:r w:rsidRPr="00406818">
        <w:rPr>
          <w:rFonts w:ascii="Arial" w:hAnsi="Arial" w:cs="Arial"/>
          <w:b/>
          <w:sz w:val="28"/>
          <w:szCs w:val="28"/>
          <w:u w:val="single"/>
        </w:rPr>
        <w:t xml:space="preserve">Deborah Timperley </w:t>
      </w:r>
      <w:proofErr w:type="gramStart"/>
      <w:r w:rsidRPr="00406818">
        <w:rPr>
          <w:rFonts w:ascii="Arial" w:hAnsi="Arial" w:cs="Arial"/>
          <w:b/>
          <w:sz w:val="28"/>
          <w:szCs w:val="28"/>
          <w:u w:val="single"/>
        </w:rPr>
        <w:t>BA(</w:t>
      </w:r>
      <w:proofErr w:type="spellStart"/>
      <w:proofErr w:type="gramEnd"/>
      <w:r w:rsidRPr="00406818">
        <w:rPr>
          <w:rFonts w:ascii="Arial" w:hAnsi="Arial" w:cs="Arial"/>
          <w:b/>
          <w:sz w:val="28"/>
          <w:szCs w:val="28"/>
          <w:u w:val="single"/>
        </w:rPr>
        <w:t>hons</w:t>
      </w:r>
      <w:proofErr w:type="spellEnd"/>
      <w:r w:rsidRPr="00406818">
        <w:rPr>
          <w:rFonts w:ascii="Arial" w:hAnsi="Arial" w:cs="Arial"/>
          <w:b/>
          <w:sz w:val="28"/>
          <w:szCs w:val="28"/>
          <w:u w:val="single"/>
        </w:rPr>
        <w:t>) MSDC</w:t>
      </w:r>
    </w:p>
    <w:p w:rsidR="00406818" w:rsidRDefault="00406818">
      <w:pPr>
        <w:rPr>
          <w:rFonts w:ascii="Arial" w:hAnsi="Arial" w:cs="Arial"/>
          <w:b/>
          <w:sz w:val="28"/>
          <w:szCs w:val="28"/>
          <w:u w:val="single"/>
        </w:rPr>
      </w:pPr>
    </w:p>
    <w:p w:rsidR="00406818" w:rsidRPr="00BF6DA4" w:rsidRDefault="00406818">
      <w:pPr>
        <w:rPr>
          <w:rFonts w:ascii="Arial" w:hAnsi="Arial" w:cs="Arial"/>
          <w:b/>
          <w:sz w:val="28"/>
          <w:szCs w:val="28"/>
        </w:rPr>
      </w:pPr>
      <w:r w:rsidRPr="00BF6DA4">
        <w:rPr>
          <w:rFonts w:ascii="Arial" w:hAnsi="Arial" w:cs="Arial"/>
          <w:b/>
          <w:sz w:val="28"/>
          <w:szCs w:val="28"/>
        </w:rPr>
        <w:t>EDUCATION</w:t>
      </w:r>
    </w:p>
    <w:p w:rsidR="00406818" w:rsidRPr="00406818" w:rsidRDefault="00406818" w:rsidP="00406818">
      <w:pPr>
        <w:pStyle w:val="NoSpacing"/>
        <w:rPr>
          <w:rFonts w:ascii="Arial" w:hAnsi="Arial" w:cs="Arial"/>
          <w:sz w:val="24"/>
          <w:szCs w:val="24"/>
        </w:rPr>
      </w:pPr>
      <w:r w:rsidRPr="00406818">
        <w:rPr>
          <w:rFonts w:ascii="Arial" w:hAnsi="Arial" w:cs="Arial"/>
          <w:sz w:val="24"/>
          <w:szCs w:val="24"/>
        </w:rPr>
        <w:t xml:space="preserve">1998 </w:t>
      </w:r>
      <w:proofErr w:type="gramStart"/>
      <w:r w:rsidRPr="00406818">
        <w:rPr>
          <w:rFonts w:ascii="Arial" w:hAnsi="Arial" w:cs="Arial"/>
          <w:sz w:val="24"/>
          <w:szCs w:val="24"/>
        </w:rPr>
        <w:t>BA(</w:t>
      </w:r>
      <w:proofErr w:type="spellStart"/>
      <w:proofErr w:type="gramEnd"/>
      <w:r w:rsidRPr="00406818">
        <w:rPr>
          <w:rFonts w:ascii="Arial" w:hAnsi="Arial" w:cs="Arial"/>
          <w:sz w:val="24"/>
          <w:szCs w:val="24"/>
        </w:rPr>
        <w:t>hons</w:t>
      </w:r>
      <w:proofErr w:type="spellEnd"/>
      <w:r w:rsidRPr="00406818">
        <w:rPr>
          <w:rFonts w:ascii="Arial" w:hAnsi="Arial" w:cs="Arial"/>
          <w:sz w:val="24"/>
          <w:szCs w:val="24"/>
        </w:rPr>
        <w:t>) Three Dimensional Design</w:t>
      </w:r>
    </w:p>
    <w:p w:rsidR="00406818" w:rsidRPr="00406818" w:rsidRDefault="00406818" w:rsidP="00406818">
      <w:pPr>
        <w:pStyle w:val="NoSpacing"/>
        <w:rPr>
          <w:rFonts w:ascii="Arial" w:hAnsi="Arial" w:cs="Arial"/>
          <w:sz w:val="24"/>
          <w:szCs w:val="24"/>
        </w:rPr>
      </w:pPr>
      <w:r w:rsidRPr="00406818">
        <w:rPr>
          <w:rFonts w:ascii="Arial" w:hAnsi="Arial" w:cs="Arial"/>
          <w:sz w:val="24"/>
          <w:szCs w:val="24"/>
        </w:rPr>
        <w:t>Glass and ceramics</w:t>
      </w:r>
    </w:p>
    <w:p w:rsidR="00406818" w:rsidRPr="00406818" w:rsidRDefault="00406818">
      <w:pPr>
        <w:rPr>
          <w:rFonts w:ascii="Arial" w:hAnsi="Arial" w:cs="Arial"/>
          <w:sz w:val="24"/>
          <w:szCs w:val="24"/>
        </w:rPr>
      </w:pPr>
      <w:r w:rsidRPr="00406818">
        <w:rPr>
          <w:rFonts w:ascii="Arial" w:hAnsi="Arial" w:cs="Arial"/>
          <w:sz w:val="24"/>
          <w:szCs w:val="24"/>
        </w:rPr>
        <w:t>Middlesex University</w:t>
      </w:r>
    </w:p>
    <w:p w:rsidR="00406818" w:rsidRDefault="00406818">
      <w:pPr>
        <w:rPr>
          <w:rFonts w:ascii="Arial" w:hAnsi="Arial" w:cs="Arial"/>
          <w:sz w:val="28"/>
          <w:szCs w:val="28"/>
          <w:u w:val="single"/>
        </w:rPr>
      </w:pPr>
    </w:p>
    <w:p w:rsidR="00406818" w:rsidRDefault="00406818" w:rsidP="00406818">
      <w:pPr>
        <w:rPr>
          <w:rFonts w:ascii="Arial" w:hAnsi="Arial" w:cs="Arial"/>
          <w:b/>
          <w:sz w:val="28"/>
          <w:szCs w:val="28"/>
        </w:rPr>
      </w:pPr>
      <w:r w:rsidRPr="00406818">
        <w:rPr>
          <w:rFonts w:ascii="Arial" w:hAnsi="Arial" w:cs="Arial"/>
          <w:b/>
          <w:sz w:val="28"/>
          <w:szCs w:val="28"/>
        </w:rPr>
        <w:t>INTERNATIONAL</w:t>
      </w:r>
    </w:p>
    <w:p w:rsidR="00406818" w:rsidRDefault="00406818" w:rsidP="0040681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06818">
        <w:rPr>
          <w:rFonts w:ascii="Arial" w:hAnsi="Arial" w:cs="Arial"/>
          <w:sz w:val="24"/>
          <w:szCs w:val="24"/>
        </w:rPr>
        <w:t>Coburg</w:t>
      </w:r>
      <w:proofErr w:type="spellEnd"/>
      <w:r w:rsidRPr="00406818">
        <w:rPr>
          <w:rFonts w:ascii="Arial" w:hAnsi="Arial" w:cs="Arial"/>
          <w:sz w:val="24"/>
          <w:szCs w:val="24"/>
        </w:rPr>
        <w:t xml:space="preserve"> Glass Prize 2014</w:t>
      </w:r>
    </w:p>
    <w:p w:rsidR="00406818" w:rsidRDefault="00406818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European Museum of Modern Glass, Germany</w:t>
      </w:r>
    </w:p>
    <w:p w:rsidR="00406818" w:rsidRDefault="00406818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406818" w:rsidRDefault="00406818" w:rsidP="00406818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Balticum</w:t>
      </w:r>
      <w:proofErr w:type="spellEnd"/>
      <w:r w:rsidR="005114D5">
        <w:rPr>
          <w:rFonts w:ascii="Arial" w:hAnsi="Arial" w:cs="Arial"/>
          <w:sz w:val="24"/>
          <w:szCs w:val="24"/>
        </w:rPr>
        <w:t xml:space="preserve"> V1 Exhibition 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 w:rsidRPr="005114D5">
        <w:rPr>
          <w:rFonts w:ascii="Arial" w:hAnsi="Arial" w:cs="Arial"/>
          <w:sz w:val="24"/>
          <w:szCs w:val="24"/>
        </w:rPr>
        <w:t>Including public lecture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Kaunas, Lithuania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Glass Art Biennial 2014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Haacht</w:t>
      </w:r>
      <w:proofErr w:type="spellEnd"/>
      <w:r>
        <w:rPr>
          <w:rFonts w:ascii="Arial" w:hAnsi="Arial" w:cs="Arial"/>
          <w:sz w:val="24"/>
          <w:szCs w:val="24"/>
        </w:rPr>
        <w:t>, Belgium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Piece acquired by Museum of Design and Contemporary Applied Arts 2015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Lausanne, Switzerland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Represented by </w:t>
      </w:r>
      <w:proofErr w:type="spellStart"/>
      <w:r>
        <w:rPr>
          <w:rFonts w:ascii="Arial" w:hAnsi="Arial" w:cs="Arial"/>
          <w:sz w:val="24"/>
          <w:szCs w:val="24"/>
        </w:rPr>
        <w:t>Galerie</w:t>
      </w:r>
      <w:proofErr w:type="spellEnd"/>
      <w:r>
        <w:rPr>
          <w:rFonts w:ascii="Arial" w:hAnsi="Arial" w:cs="Arial"/>
          <w:sz w:val="24"/>
          <w:szCs w:val="24"/>
        </w:rPr>
        <w:t xml:space="preserve"> B, Baden </w:t>
      </w:r>
      <w:proofErr w:type="spellStart"/>
      <w:r>
        <w:rPr>
          <w:rFonts w:ascii="Arial" w:hAnsi="Arial" w:cs="Arial"/>
          <w:sz w:val="24"/>
          <w:szCs w:val="24"/>
        </w:rPr>
        <w:t>Baden</w:t>
      </w:r>
      <w:proofErr w:type="spellEnd"/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to present</w:t>
      </w:r>
    </w:p>
    <w:p w:rsidR="00644EDB" w:rsidRDefault="00644EDB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EA3C23">
      <w:pPr>
        <w:pStyle w:val="NoSpacing"/>
        <w:rPr>
          <w:rFonts w:ascii="Arial" w:hAnsi="Arial" w:cs="Arial"/>
          <w:sz w:val="24"/>
          <w:szCs w:val="24"/>
        </w:rPr>
      </w:pPr>
    </w:p>
    <w:p w:rsidR="00EA3C23" w:rsidRDefault="005114D5" w:rsidP="00EA3C23">
      <w:pPr>
        <w:pStyle w:val="NoSpacing"/>
        <w:rPr>
          <w:rFonts w:ascii="Arial" w:hAnsi="Arial" w:cs="Arial"/>
          <w:sz w:val="24"/>
          <w:szCs w:val="24"/>
        </w:rPr>
      </w:pPr>
      <w:r w:rsidRPr="005114D5">
        <w:rPr>
          <w:rFonts w:ascii="Arial" w:hAnsi="Arial" w:cs="Arial"/>
          <w:b/>
          <w:sz w:val="24"/>
          <w:szCs w:val="24"/>
        </w:rPr>
        <w:t>EXHIBITIONS UK</w:t>
      </w:r>
      <w:r w:rsidR="00EA3C23" w:rsidRPr="00EA3C23">
        <w:rPr>
          <w:rFonts w:ascii="Arial" w:hAnsi="Arial" w:cs="Arial"/>
          <w:sz w:val="24"/>
          <w:szCs w:val="24"/>
        </w:rPr>
        <w:t xml:space="preserve"> </w:t>
      </w:r>
    </w:p>
    <w:p w:rsidR="00EA3C23" w:rsidRDefault="00EA3C23" w:rsidP="00EA3C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Society of Designer Crafts, London</w:t>
      </w:r>
    </w:p>
    <w:p w:rsidR="00EA3C23" w:rsidRDefault="00EA3C23" w:rsidP="00EA3C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2003, 2004, 20055, 2008, 2009</w:t>
      </w:r>
    </w:p>
    <w:p w:rsidR="00EA3C23" w:rsidRDefault="00EA3C23" w:rsidP="00EA3C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Chichester 2020</w:t>
      </w:r>
    </w:p>
    <w:p w:rsidR="00EA3C23" w:rsidRDefault="00EA3C23" w:rsidP="00EA3C23">
      <w:pPr>
        <w:pStyle w:val="NoSpacing"/>
        <w:rPr>
          <w:rFonts w:ascii="Arial" w:hAnsi="Arial" w:cs="Arial"/>
          <w:sz w:val="24"/>
          <w:szCs w:val="24"/>
        </w:rPr>
      </w:pP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 w:rsidRPr="005114D5">
        <w:rPr>
          <w:rFonts w:ascii="Arial" w:hAnsi="Arial" w:cs="Arial"/>
          <w:sz w:val="24"/>
          <w:szCs w:val="24"/>
        </w:rPr>
        <w:t>British Glass Biennale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2004, 2006, 2012, 2015, 2017</w:t>
      </w: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5114D5" w:rsidRDefault="005114D5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 Discerning Eye,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Mall Galleries, London 1999, 2000, 2013, </w:t>
      </w:r>
      <w:r w:rsidR="005023F0">
        <w:rPr>
          <w:rFonts w:ascii="Arial" w:hAnsi="Arial" w:cs="Arial"/>
          <w:sz w:val="24"/>
          <w:szCs w:val="24"/>
        </w:rPr>
        <w:t>2017</w:t>
      </w:r>
    </w:p>
    <w:p w:rsidR="006F6C99" w:rsidRDefault="006F6C99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6F6C99" w:rsidRDefault="006F6C99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Blackwell Arts Centre, Cumbria 2013</w:t>
      </w:r>
    </w:p>
    <w:p w:rsidR="006F6C99" w:rsidRDefault="006F6C99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6F6C99" w:rsidRDefault="006F6C99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Games, CGS Exhibition 2012</w:t>
      </w:r>
    </w:p>
    <w:p w:rsidR="006F6C99" w:rsidRDefault="006F6C99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6F6C99" w:rsidRDefault="006F6C99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Affordable Art Fair 2000, </w:t>
      </w:r>
      <w:r w:rsidR="00B71D5A">
        <w:rPr>
          <w:rFonts w:ascii="Arial" w:hAnsi="Arial" w:cs="Arial"/>
          <w:sz w:val="24"/>
          <w:szCs w:val="24"/>
        </w:rPr>
        <w:t>2005</w:t>
      </w:r>
    </w:p>
    <w:p w:rsidR="00B71D5A" w:rsidRDefault="00B71D5A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B71D5A" w:rsidRDefault="00B71D5A" w:rsidP="00406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Chelsea Craft Fair 2002</w:t>
      </w:r>
    </w:p>
    <w:p w:rsidR="005023F0" w:rsidRDefault="005023F0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B71D5A" w:rsidRDefault="00B71D5A" w:rsidP="006F6C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1D5A" w:rsidRDefault="00B71D5A" w:rsidP="006F6C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1D5A" w:rsidRDefault="00B71D5A" w:rsidP="006F6C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4529" w:rsidRDefault="00BC4529" w:rsidP="006F6C99">
      <w:pPr>
        <w:pStyle w:val="NoSpacing"/>
        <w:rPr>
          <w:rFonts w:ascii="Arial" w:hAnsi="Arial" w:cs="Arial"/>
          <w:b/>
          <w:sz w:val="28"/>
          <w:szCs w:val="28"/>
        </w:rPr>
      </w:pPr>
    </w:p>
    <w:p w:rsidR="00BC4529" w:rsidRDefault="00BC4529" w:rsidP="006F6C99">
      <w:pPr>
        <w:pStyle w:val="NoSpacing"/>
        <w:rPr>
          <w:rFonts w:ascii="Arial" w:hAnsi="Arial" w:cs="Arial"/>
          <w:b/>
          <w:sz w:val="28"/>
          <w:szCs w:val="28"/>
        </w:rPr>
      </w:pPr>
    </w:p>
    <w:p w:rsidR="006F6C99" w:rsidRPr="00B71D5A" w:rsidRDefault="006F6C99" w:rsidP="006F6C99">
      <w:pPr>
        <w:pStyle w:val="NoSpacing"/>
        <w:rPr>
          <w:rFonts w:ascii="Arial" w:hAnsi="Arial" w:cs="Arial"/>
          <w:b/>
          <w:sz w:val="28"/>
          <w:szCs w:val="28"/>
        </w:rPr>
      </w:pPr>
      <w:r w:rsidRPr="00B71D5A">
        <w:rPr>
          <w:rFonts w:ascii="Arial" w:hAnsi="Arial" w:cs="Arial"/>
          <w:b/>
          <w:sz w:val="28"/>
          <w:szCs w:val="28"/>
        </w:rPr>
        <w:t>SELECTED MEMBERSHIPS</w:t>
      </w:r>
    </w:p>
    <w:p w:rsidR="006F6C99" w:rsidRDefault="006F6C99" w:rsidP="006F6C99">
      <w:pPr>
        <w:pStyle w:val="NoSpacing"/>
        <w:rPr>
          <w:rFonts w:ascii="Arial" w:hAnsi="Arial" w:cs="Arial"/>
          <w:sz w:val="24"/>
          <w:szCs w:val="24"/>
        </w:rPr>
      </w:pPr>
      <w:r w:rsidRPr="005023F0">
        <w:rPr>
          <w:rFonts w:ascii="Arial" w:hAnsi="Arial" w:cs="Arial"/>
          <w:sz w:val="24"/>
          <w:szCs w:val="24"/>
        </w:rPr>
        <w:t xml:space="preserve">Society of </w:t>
      </w:r>
      <w:r>
        <w:rPr>
          <w:rFonts w:ascii="Arial" w:hAnsi="Arial" w:cs="Arial"/>
          <w:sz w:val="24"/>
          <w:szCs w:val="24"/>
        </w:rPr>
        <w:t>Designer Craftsmen</w:t>
      </w:r>
    </w:p>
    <w:p w:rsidR="006F6C99" w:rsidRDefault="006F6C99" w:rsidP="006F6C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Potters Association</w:t>
      </w:r>
    </w:p>
    <w:p w:rsidR="006F6C99" w:rsidRDefault="006F6C99" w:rsidP="006F6C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Sussex Guild</w:t>
      </w:r>
    </w:p>
    <w:p w:rsidR="005023F0" w:rsidRDefault="005023F0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5023F0" w:rsidRDefault="005023F0" w:rsidP="00406818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406818">
      <w:pPr>
        <w:pStyle w:val="NoSpacing"/>
        <w:rPr>
          <w:rFonts w:ascii="Arial" w:hAnsi="Arial" w:cs="Arial"/>
          <w:b/>
          <w:sz w:val="28"/>
          <w:szCs w:val="28"/>
        </w:rPr>
      </w:pPr>
    </w:p>
    <w:p w:rsidR="005023F0" w:rsidRPr="005023F0" w:rsidRDefault="005023F0" w:rsidP="00406818">
      <w:pPr>
        <w:pStyle w:val="NoSpacing"/>
        <w:rPr>
          <w:rFonts w:ascii="Arial" w:hAnsi="Arial" w:cs="Arial"/>
          <w:b/>
          <w:sz w:val="28"/>
          <w:szCs w:val="28"/>
        </w:rPr>
      </w:pPr>
      <w:r w:rsidRPr="005023F0">
        <w:rPr>
          <w:rFonts w:ascii="Arial" w:hAnsi="Arial" w:cs="Arial"/>
          <w:b/>
          <w:sz w:val="28"/>
          <w:szCs w:val="28"/>
        </w:rPr>
        <w:t>CRAFT SHOWS UK</w:t>
      </w:r>
    </w:p>
    <w:p w:rsidR="00406818" w:rsidRDefault="005023F0" w:rsidP="00406818">
      <w:pPr>
        <w:rPr>
          <w:rFonts w:ascii="Arial" w:hAnsi="Arial" w:cs="Arial"/>
          <w:sz w:val="24"/>
          <w:szCs w:val="24"/>
        </w:rPr>
      </w:pPr>
      <w:r w:rsidRPr="005023F0">
        <w:rPr>
          <w:rFonts w:ascii="Arial" w:hAnsi="Arial" w:cs="Arial"/>
          <w:sz w:val="24"/>
          <w:szCs w:val="24"/>
        </w:rPr>
        <w:t>Han</w:t>
      </w:r>
      <w:r>
        <w:rPr>
          <w:rFonts w:ascii="Arial" w:hAnsi="Arial" w:cs="Arial"/>
          <w:sz w:val="24"/>
          <w:szCs w:val="24"/>
        </w:rPr>
        <w:t xml:space="preserve">dmade </w:t>
      </w:r>
      <w:proofErr w:type="spellStart"/>
      <w:r>
        <w:rPr>
          <w:rFonts w:ascii="Arial" w:hAnsi="Arial" w:cs="Arial"/>
          <w:sz w:val="24"/>
          <w:szCs w:val="24"/>
        </w:rPr>
        <w:t>Waterperry</w:t>
      </w:r>
      <w:proofErr w:type="spellEnd"/>
      <w:r>
        <w:rPr>
          <w:rFonts w:ascii="Arial" w:hAnsi="Arial" w:cs="Arial"/>
          <w:sz w:val="24"/>
          <w:szCs w:val="24"/>
        </w:rPr>
        <w:t>, Oxfordshire 2019</w:t>
      </w:r>
    </w:p>
    <w:p w:rsidR="00EA3C23" w:rsidRDefault="00EA3C23" w:rsidP="00406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Handmade Chelsea 2017</w:t>
      </w:r>
      <w:r w:rsidR="006F6C99">
        <w:rPr>
          <w:rFonts w:ascii="Arial" w:hAnsi="Arial" w:cs="Arial"/>
          <w:sz w:val="24"/>
          <w:szCs w:val="24"/>
        </w:rPr>
        <w:t>, 2014</w:t>
      </w:r>
    </w:p>
    <w:p w:rsidR="00EA3C23" w:rsidRDefault="00EA3C23" w:rsidP="00406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Lustre, Nottingham 2015, 2016, 2017</w:t>
      </w:r>
    </w:p>
    <w:p w:rsidR="00EA3C23" w:rsidRDefault="00EA3C23" w:rsidP="00406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Salisbury Craft Festival, Wiltshire 2016</w:t>
      </w:r>
    </w:p>
    <w:p w:rsidR="00EA3C23" w:rsidRDefault="00EA3C23" w:rsidP="00406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Cornwall Design Fair 2014, 2015, 2016</w:t>
      </w:r>
    </w:p>
    <w:p w:rsidR="005023F0" w:rsidRP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  <w:r w:rsidRPr="005023F0">
        <w:rPr>
          <w:rFonts w:ascii="Arial" w:hAnsi="Arial" w:cs="Arial"/>
          <w:sz w:val="24"/>
          <w:szCs w:val="24"/>
        </w:rPr>
        <w:t xml:space="preserve">Art in Action, </w:t>
      </w:r>
      <w:proofErr w:type="spellStart"/>
      <w:r w:rsidRPr="005023F0">
        <w:rPr>
          <w:rFonts w:ascii="Arial" w:hAnsi="Arial" w:cs="Arial"/>
          <w:sz w:val="24"/>
          <w:szCs w:val="24"/>
        </w:rPr>
        <w:t>Waterperry</w:t>
      </w:r>
      <w:proofErr w:type="spellEnd"/>
      <w:r w:rsidRPr="005023F0">
        <w:rPr>
          <w:rFonts w:ascii="Arial" w:hAnsi="Arial" w:cs="Arial"/>
          <w:sz w:val="24"/>
          <w:szCs w:val="24"/>
        </w:rPr>
        <w:t>, Oxfordshire</w:t>
      </w: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2013, 2014, 2015</w:t>
      </w: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Contemporary Craft Festival 2013, 2014</w:t>
      </w: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Craft Fairs 2013, 2014</w:t>
      </w: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5023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4529" w:rsidRDefault="00BC4529" w:rsidP="005023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23F0" w:rsidRDefault="006F6C99" w:rsidP="005023F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</w:t>
      </w:r>
      <w:r w:rsidR="005023F0" w:rsidRPr="005023F0">
        <w:rPr>
          <w:rFonts w:ascii="Arial" w:hAnsi="Arial" w:cs="Arial"/>
          <w:b/>
          <w:sz w:val="24"/>
          <w:szCs w:val="24"/>
        </w:rPr>
        <w:t>GALLERIES UK</w:t>
      </w: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  <w:r w:rsidRPr="005023F0">
        <w:rPr>
          <w:rFonts w:ascii="Arial" w:hAnsi="Arial" w:cs="Arial"/>
          <w:sz w:val="24"/>
          <w:szCs w:val="24"/>
        </w:rPr>
        <w:t>Royal Birmingham Society of Artist RBSA Prize Exhibition 2019</w:t>
      </w: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 Society of Artists 114</w:t>
      </w:r>
      <w:r w:rsidRPr="005023F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Exhibition 2019</w:t>
      </w: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Horsham Museum &amp; Art Gallery, Sussex 2016</w:t>
      </w: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EA3C23" w:rsidRDefault="00EA3C23" w:rsidP="005023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Worthing Museum &amp; Art Gallery, Sussex 2016</w:t>
      </w:r>
    </w:p>
    <w:p w:rsidR="006F6C99" w:rsidRDefault="006F6C99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5023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4EDB" w:rsidRDefault="00644EDB" w:rsidP="005023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23F0" w:rsidRDefault="005023F0" w:rsidP="005023F0">
      <w:pPr>
        <w:pStyle w:val="NoSpacing"/>
        <w:rPr>
          <w:rFonts w:ascii="Arial" w:hAnsi="Arial" w:cs="Arial"/>
          <w:b/>
          <w:sz w:val="24"/>
          <w:szCs w:val="24"/>
        </w:rPr>
      </w:pPr>
      <w:r w:rsidRPr="005023F0">
        <w:rPr>
          <w:rFonts w:ascii="Arial" w:hAnsi="Arial" w:cs="Arial"/>
          <w:b/>
          <w:sz w:val="24"/>
          <w:szCs w:val="24"/>
        </w:rPr>
        <w:t>ONLINE GALLERIES</w:t>
      </w: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23F0">
        <w:rPr>
          <w:rFonts w:ascii="Arial" w:hAnsi="Arial" w:cs="Arial"/>
          <w:sz w:val="24"/>
          <w:szCs w:val="24"/>
        </w:rPr>
        <w:t>Bruntnell</w:t>
      </w:r>
      <w:proofErr w:type="spellEnd"/>
      <w:r w:rsidRPr="005023F0">
        <w:rPr>
          <w:rFonts w:ascii="Arial" w:hAnsi="Arial" w:cs="Arial"/>
          <w:sz w:val="24"/>
          <w:szCs w:val="24"/>
        </w:rPr>
        <w:t>- Astley</w:t>
      </w:r>
      <w:r w:rsidR="00EA3C23">
        <w:rPr>
          <w:rFonts w:ascii="Arial" w:hAnsi="Arial" w:cs="Arial"/>
          <w:sz w:val="24"/>
          <w:szCs w:val="24"/>
        </w:rPr>
        <w:t xml:space="preserve"> Contemporary Glass Gallery</w:t>
      </w: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Boha</w:t>
      </w:r>
      <w:proofErr w:type="spellEnd"/>
      <w:r>
        <w:rPr>
          <w:rFonts w:ascii="Arial" w:hAnsi="Arial" w:cs="Arial"/>
          <w:sz w:val="24"/>
          <w:szCs w:val="24"/>
        </w:rPr>
        <w:t xml:space="preserve"> Glass</w:t>
      </w:r>
    </w:p>
    <w:p w:rsidR="006F6C99" w:rsidRDefault="006F6C99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B71D5A" w:rsidRPr="00B71D5A" w:rsidRDefault="00B71D5A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B71D5A" w:rsidRPr="006F6C99" w:rsidRDefault="00B71D5A" w:rsidP="005023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23F0" w:rsidRP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5023F0" w:rsidRDefault="005023F0" w:rsidP="005023F0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6F6C99">
      <w:pPr>
        <w:pStyle w:val="NoSpacing"/>
        <w:rPr>
          <w:rFonts w:ascii="Arial" w:hAnsi="Arial" w:cs="Arial"/>
          <w:sz w:val="24"/>
          <w:szCs w:val="24"/>
        </w:rPr>
      </w:pPr>
    </w:p>
    <w:p w:rsidR="00644EDB" w:rsidRPr="00B71D5A" w:rsidRDefault="00644EDB" w:rsidP="00644EDB">
      <w:pPr>
        <w:pStyle w:val="NoSpacing"/>
        <w:rPr>
          <w:rFonts w:ascii="Arial" w:hAnsi="Arial" w:cs="Arial"/>
          <w:b/>
          <w:sz w:val="20"/>
          <w:szCs w:val="20"/>
        </w:rPr>
      </w:pPr>
      <w:r w:rsidRPr="006F6C99">
        <w:rPr>
          <w:rFonts w:ascii="Arial" w:hAnsi="Arial" w:cs="Arial"/>
          <w:b/>
          <w:sz w:val="24"/>
          <w:szCs w:val="24"/>
        </w:rPr>
        <w:t>COMMERCIAL GALLERIES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D5A">
        <w:rPr>
          <w:rFonts w:ascii="Arial" w:hAnsi="Arial" w:cs="Arial"/>
          <w:b/>
          <w:sz w:val="20"/>
          <w:szCs w:val="20"/>
        </w:rPr>
        <w:t>– have included: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71D5A">
        <w:rPr>
          <w:rFonts w:ascii="Arial" w:hAnsi="Arial" w:cs="Arial"/>
          <w:sz w:val="24"/>
          <w:szCs w:val="24"/>
        </w:rPr>
        <w:t>Cowdy</w:t>
      </w:r>
      <w:proofErr w:type="spellEnd"/>
      <w:r w:rsidRPr="00B71D5A">
        <w:rPr>
          <w:rFonts w:ascii="Arial" w:hAnsi="Arial" w:cs="Arial"/>
          <w:sz w:val="24"/>
          <w:szCs w:val="24"/>
        </w:rPr>
        <w:t xml:space="preserve"> Gallery,</w:t>
      </w:r>
      <w:r>
        <w:rPr>
          <w:rFonts w:ascii="Arial" w:hAnsi="Arial" w:cs="Arial"/>
          <w:sz w:val="24"/>
          <w:szCs w:val="24"/>
        </w:rPr>
        <w:t xml:space="preserve"> Gloucestershire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Toovey’s</w:t>
      </w:r>
      <w:proofErr w:type="spellEnd"/>
      <w:r>
        <w:rPr>
          <w:rFonts w:ascii="Arial" w:hAnsi="Arial" w:cs="Arial"/>
          <w:sz w:val="24"/>
          <w:szCs w:val="24"/>
        </w:rPr>
        <w:t xml:space="preserve"> Antique &amp; Fine Art </w:t>
      </w:r>
      <w:proofErr w:type="spellStart"/>
      <w:r>
        <w:rPr>
          <w:rFonts w:ascii="Arial" w:hAnsi="Arial" w:cs="Arial"/>
          <w:sz w:val="24"/>
          <w:szCs w:val="24"/>
        </w:rPr>
        <w:t>Auctineers</w:t>
      </w:r>
      <w:proofErr w:type="gramStart"/>
      <w:r>
        <w:rPr>
          <w:rFonts w:ascii="Arial" w:hAnsi="Arial" w:cs="Arial"/>
          <w:sz w:val="24"/>
          <w:szCs w:val="24"/>
        </w:rPr>
        <w:t>,Sussex</w:t>
      </w:r>
      <w:proofErr w:type="spellEnd"/>
      <w:proofErr w:type="gramEnd"/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in the Bay, Cardiff,</w:t>
      </w:r>
      <w:r w:rsidR="00BC4529">
        <w:rPr>
          <w:rFonts w:ascii="Arial" w:hAnsi="Arial" w:cs="Arial"/>
          <w:sz w:val="24"/>
          <w:szCs w:val="24"/>
        </w:rPr>
        <w:t xml:space="preserve"> Wales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Parndon</w:t>
      </w:r>
      <w:proofErr w:type="spellEnd"/>
      <w:r>
        <w:rPr>
          <w:rFonts w:ascii="Arial" w:hAnsi="Arial" w:cs="Arial"/>
          <w:sz w:val="24"/>
          <w:szCs w:val="24"/>
        </w:rPr>
        <w:t xml:space="preserve"> Mill, Essex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Cecilia Colman Gallery, London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Henry </w:t>
      </w:r>
      <w:proofErr w:type="spellStart"/>
      <w:r>
        <w:rPr>
          <w:rFonts w:ascii="Arial" w:hAnsi="Arial" w:cs="Arial"/>
          <w:sz w:val="24"/>
          <w:szCs w:val="24"/>
        </w:rPr>
        <w:t>Paddon</w:t>
      </w:r>
      <w:proofErr w:type="spellEnd"/>
      <w:r>
        <w:rPr>
          <w:rFonts w:ascii="Arial" w:hAnsi="Arial" w:cs="Arial"/>
          <w:sz w:val="24"/>
          <w:szCs w:val="24"/>
        </w:rPr>
        <w:t>, Contemporary Art, Eastbourne</w:t>
      </w:r>
    </w:p>
    <w:p w:rsidR="00644EDB" w:rsidRDefault="00BC4529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Gallery,</w:t>
      </w:r>
      <w:r w:rsidR="00644EDB">
        <w:rPr>
          <w:rFonts w:ascii="Arial" w:hAnsi="Arial" w:cs="Arial"/>
          <w:sz w:val="24"/>
          <w:szCs w:val="24"/>
        </w:rPr>
        <w:t xml:space="preserve"> Brighton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 Gallery, Worthing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Choyce</w:t>
      </w:r>
      <w:proofErr w:type="spellEnd"/>
      <w:r>
        <w:rPr>
          <w:rFonts w:ascii="Arial" w:hAnsi="Arial" w:cs="Arial"/>
          <w:sz w:val="24"/>
          <w:szCs w:val="24"/>
        </w:rPr>
        <w:t xml:space="preserve"> Gallery, St Albans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 Gallery, London</w:t>
      </w: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Tree Gallery, </w:t>
      </w:r>
      <w:proofErr w:type="spellStart"/>
      <w:r>
        <w:rPr>
          <w:rFonts w:ascii="Arial" w:hAnsi="Arial" w:cs="Arial"/>
          <w:sz w:val="24"/>
          <w:szCs w:val="24"/>
        </w:rPr>
        <w:t>Haywards</w:t>
      </w:r>
      <w:proofErr w:type="spellEnd"/>
      <w:r>
        <w:rPr>
          <w:rFonts w:ascii="Arial" w:hAnsi="Arial" w:cs="Arial"/>
          <w:sz w:val="24"/>
          <w:szCs w:val="24"/>
        </w:rPr>
        <w:t xml:space="preserve"> Heath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Artsway</w:t>
      </w:r>
      <w:proofErr w:type="spellEnd"/>
      <w:r>
        <w:rPr>
          <w:rFonts w:ascii="Arial" w:hAnsi="Arial" w:cs="Arial"/>
          <w:sz w:val="24"/>
          <w:szCs w:val="24"/>
        </w:rPr>
        <w:t>, Hampshire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Candover</w:t>
      </w:r>
      <w:proofErr w:type="spellEnd"/>
      <w:r>
        <w:rPr>
          <w:rFonts w:ascii="Arial" w:hAnsi="Arial" w:cs="Arial"/>
          <w:sz w:val="24"/>
          <w:szCs w:val="24"/>
        </w:rPr>
        <w:t xml:space="preserve"> Gallery, </w:t>
      </w:r>
      <w:proofErr w:type="spellStart"/>
      <w:r>
        <w:rPr>
          <w:rFonts w:ascii="Arial" w:hAnsi="Arial" w:cs="Arial"/>
          <w:sz w:val="24"/>
          <w:szCs w:val="24"/>
        </w:rPr>
        <w:t>Arlesford</w:t>
      </w:r>
      <w:proofErr w:type="spellEnd"/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Grapevine Gallery, Norwich</w:t>
      </w:r>
    </w:p>
    <w:p w:rsidR="00BC4529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Contemporary Ceramics, London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Russell Gallery London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Polka Gallery, Exeter, Devon</w:t>
      </w: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 House, </w:t>
      </w:r>
      <w:proofErr w:type="spellStart"/>
      <w:r>
        <w:rPr>
          <w:rFonts w:ascii="Arial" w:hAnsi="Arial" w:cs="Arial"/>
          <w:sz w:val="24"/>
          <w:szCs w:val="24"/>
        </w:rPr>
        <w:t>Helensburgh</w:t>
      </w:r>
      <w:proofErr w:type="spellEnd"/>
      <w:r>
        <w:rPr>
          <w:rFonts w:ascii="Arial" w:hAnsi="Arial" w:cs="Arial"/>
          <w:sz w:val="24"/>
          <w:szCs w:val="24"/>
        </w:rPr>
        <w:t>, Scotland</w:t>
      </w:r>
    </w:p>
    <w:p w:rsidR="00644EDB" w:rsidRDefault="00644EDB" w:rsidP="00644EDB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Lemon Tree Gallery, Truro, Devon</w:t>
      </w:r>
      <w:r w:rsidRPr="00644EDB">
        <w:rPr>
          <w:rFonts w:ascii="Arial" w:hAnsi="Arial" w:cs="Arial"/>
        </w:rPr>
        <w:t xml:space="preserve"> </w:t>
      </w:r>
    </w:p>
    <w:p w:rsidR="00644EDB" w:rsidRP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  <w:r w:rsidRPr="00644EDB">
        <w:rPr>
          <w:rFonts w:ascii="Arial" w:hAnsi="Arial" w:cs="Arial"/>
          <w:sz w:val="24"/>
          <w:szCs w:val="24"/>
        </w:rPr>
        <w:t>The Norton Gallery,</w:t>
      </w:r>
      <w:r w:rsidR="00BC4529">
        <w:rPr>
          <w:rFonts w:ascii="Arial" w:hAnsi="Arial" w:cs="Arial"/>
          <w:sz w:val="24"/>
          <w:szCs w:val="24"/>
        </w:rPr>
        <w:t xml:space="preserve"> Marbella, Malaga, Spain </w:t>
      </w:r>
    </w:p>
    <w:p w:rsidR="00644EDB" w:rsidRP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644EDB" w:rsidRDefault="00644EDB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BC4529" w:rsidRDefault="00BC4529" w:rsidP="00644EDB">
      <w:pPr>
        <w:pStyle w:val="NoSpacing"/>
        <w:rPr>
          <w:rFonts w:ascii="Arial" w:hAnsi="Arial" w:cs="Arial"/>
          <w:sz w:val="24"/>
          <w:szCs w:val="24"/>
        </w:rPr>
      </w:pPr>
    </w:p>
    <w:p w:rsidR="005023F0" w:rsidRPr="005023F0" w:rsidRDefault="005023F0" w:rsidP="00644EDB">
      <w:pPr>
        <w:pStyle w:val="NoSpacing"/>
        <w:rPr>
          <w:rFonts w:ascii="Arial" w:hAnsi="Arial" w:cs="Arial"/>
          <w:sz w:val="24"/>
          <w:szCs w:val="24"/>
        </w:rPr>
      </w:pPr>
    </w:p>
    <w:sectPr w:rsidR="005023F0" w:rsidRPr="005023F0" w:rsidSect="00406818"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818"/>
    <w:rsid w:val="00047588"/>
    <w:rsid w:val="00406818"/>
    <w:rsid w:val="005023F0"/>
    <w:rsid w:val="005114D5"/>
    <w:rsid w:val="005E0BA3"/>
    <w:rsid w:val="00644EDB"/>
    <w:rsid w:val="00683BA2"/>
    <w:rsid w:val="006F6C99"/>
    <w:rsid w:val="00B52FA3"/>
    <w:rsid w:val="00B71D5A"/>
    <w:rsid w:val="00BA6FF7"/>
    <w:rsid w:val="00BC4529"/>
    <w:rsid w:val="00BF6DA4"/>
    <w:rsid w:val="00E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DF930A-CEFE-4BC7-8E6C-EC7E821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818"/>
    <w:rPr>
      <w:sz w:val="22"/>
      <w:szCs w:val="22"/>
    </w:rPr>
  </w:style>
  <w:style w:type="character" w:styleId="IntenseEmphasis">
    <w:name w:val="Intense Emphasis"/>
    <w:uiPriority w:val="21"/>
    <w:qFormat/>
    <w:rsid w:val="00644EDB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Timperley</dc:creator>
  <cp:keywords/>
  <dc:description/>
  <cp:lastModifiedBy>Deborah Timperley</cp:lastModifiedBy>
  <cp:revision>2</cp:revision>
  <cp:lastPrinted>2020-11-14T18:12:00Z</cp:lastPrinted>
  <dcterms:created xsi:type="dcterms:W3CDTF">2021-02-11T18:28:00Z</dcterms:created>
  <dcterms:modified xsi:type="dcterms:W3CDTF">2021-02-11T18:28:00Z</dcterms:modified>
</cp:coreProperties>
</file>