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80E4" w14:textId="77777777" w:rsidR="004E7146" w:rsidRDefault="000D5581">
      <w:pPr>
        <w:pStyle w:val="Standard"/>
        <w:ind w:left="-30" w:right="-1414"/>
      </w:pPr>
      <w:r>
        <w:rPr>
          <w:rFonts w:ascii="Calibri" w:hAnsi="Calibri" w:cs="Calibri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99DFD3C" wp14:editId="6D08CA86">
            <wp:simplePos x="0" y="0"/>
            <wp:positionH relativeFrom="column">
              <wp:posOffset>4847042</wp:posOffset>
            </wp:positionH>
            <wp:positionV relativeFrom="paragraph">
              <wp:posOffset>23042</wp:posOffset>
            </wp:positionV>
            <wp:extent cx="1271875" cy="1274399"/>
            <wp:effectExtent l="0" t="0" r="4475" b="19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875" cy="1274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32"/>
          <w:szCs w:val="32"/>
          <w:u w:val="single"/>
        </w:rPr>
        <w:t>Rebecca Kitching Interactive Jewellery</w:t>
      </w:r>
    </w:p>
    <w:p w14:paraId="290B6F3D" w14:textId="77777777" w:rsidR="004E7146" w:rsidRDefault="000D5581">
      <w:pPr>
        <w:pStyle w:val="Standard"/>
        <w:ind w:left="-30" w:right="-1414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CV.</w:t>
      </w:r>
    </w:p>
    <w:p w14:paraId="36B74AC8" w14:textId="77777777" w:rsidR="004E7146" w:rsidRDefault="004E7146">
      <w:pPr>
        <w:pStyle w:val="Standard"/>
        <w:ind w:left="-30" w:right="-1414"/>
        <w:rPr>
          <w:rFonts w:ascii="Calibri" w:hAnsi="Calibri" w:cs="Calibri"/>
          <w:sz w:val="28"/>
          <w:szCs w:val="28"/>
          <w:u w:val="single"/>
        </w:rPr>
      </w:pPr>
    </w:p>
    <w:p w14:paraId="30BCA968" w14:textId="77777777" w:rsidR="004E7146" w:rsidRDefault="000D5581">
      <w:pPr>
        <w:pStyle w:val="Standard"/>
        <w:ind w:left="-30" w:right="-1414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Education.</w:t>
      </w:r>
    </w:p>
    <w:p w14:paraId="50BBD0F3" w14:textId="77777777" w:rsidR="004E7146" w:rsidRDefault="000D5581">
      <w:pPr>
        <w:pStyle w:val="Standard"/>
        <w:ind w:left="-30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(most recent first)</w:t>
      </w:r>
    </w:p>
    <w:p w14:paraId="504BCFC5" w14:textId="77777777" w:rsidR="004E7146" w:rsidRDefault="004E7146">
      <w:pPr>
        <w:pStyle w:val="Standard"/>
        <w:ind w:left="-30" w:right="-1414"/>
        <w:rPr>
          <w:rFonts w:ascii="Calibri" w:hAnsi="Calibri" w:cs="Calibri"/>
          <w:sz w:val="28"/>
          <w:szCs w:val="28"/>
        </w:rPr>
      </w:pPr>
    </w:p>
    <w:p w14:paraId="076E9C13" w14:textId="77777777" w:rsidR="004E7146" w:rsidRDefault="000D5581">
      <w:pPr>
        <w:pStyle w:val="Standard"/>
        <w:ind w:left="-15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University – Sheffield Hallam 2004 – 2007</w:t>
      </w:r>
    </w:p>
    <w:p w14:paraId="396640C5" w14:textId="77777777" w:rsidR="004E7146" w:rsidRDefault="000D5581">
      <w:pPr>
        <w:pStyle w:val="Standard"/>
        <w:ind w:left="-720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BA (Hons) metalwork and jewellery (second class)</w:t>
      </w:r>
    </w:p>
    <w:p w14:paraId="22CFA46D" w14:textId="77777777" w:rsidR="004E7146" w:rsidRDefault="004E7146">
      <w:pPr>
        <w:pStyle w:val="Standard"/>
        <w:ind w:left="-720" w:right="-1414"/>
        <w:rPr>
          <w:rFonts w:ascii="Calibri" w:hAnsi="Calibri" w:cs="Calibri"/>
          <w:u w:val="single"/>
        </w:rPr>
      </w:pPr>
    </w:p>
    <w:p w14:paraId="12E3C1CB" w14:textId="77777777" w:rsidR="004E7146" w:rsidRDefault="000D5581">
      <w:pPr>
        <w:pStyle w:val="Standard"/>
        <w:ind w:left="-30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Collage – York collage 2000 - 2002 ND 3D </w:t>
      </w:r>
      <w:r>
        <w:rPr>
          <w:rFonts w:ascii="Calibri" w:hAnsi="Calibri" w:cs="Calibri"/>
          <w:sz w:val="28"/>
          <w:szCs w:val="28"/>
        </w:rPr>
        <w:t>Design crafts (merit)</w:t>
      </w:r>
    </w:p>
    <w:p w14:paraId="468E3434" w14:textId="77777777" w:rsidR="004E7146" w:rsidRDefault="000D5581">
      <w:pPr>
        <w:pStyle w:val="Standard"/>
        <w:ind w:left="-720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York collage 2002 - 2004 HND 3D Design crafts (distinction)</w:t>
      </w:r>
    </w:p>
    <w:p w14:paraId="58759637" w14:textId="77777777" w:rsidR="004E7146" w:rsidRDefault="004E7146">
      <w:pPr>
        <w:pStyle w:val="Standard"/>
        <w:ind w:left="-720" w:right="-1414"/>
        <w:rPr>
          <w:rFonts w:ascii="Calibri" w:hAnsi="Calibri" w:cs="Calibri"/>
          <w:sz w:val="28"/>
          <w:szCs w:val="28"/>
        </w:rPr>
      </w:pPr>
    </w:p>
    <w:p w14:paraId="3210A854" w14:textId="77777777" w:rsidR="004E7146" w:rsidRDefault="000D5581">
      <w:pPr>
        <w:pStyle w:val="Standard"/>
        <w:ind w:right="-1414"/>
      </w:pPr>
      <w:r>
        <w:rPr>
          <w:rFonts w:ascii="Calibri" w:hAnsi="Calibri" w:cs="Calibri"/>
          <w:sz w:val="28"/>
          <w:szCs w:val="28"/>
          <w:u w:val="single"/>
        </w:rPr>
        <w:t>Courses</w:t>
      </w:r>
    </w:p>
    <w:p w14:paraId="44166B04" w14:textId="77777777" w:rsidR="004E7146" w:rsidRDefault="004E7146">
      <w:pPr>
        <w:pStyle w:val="Standard"/>
        <w:ind w:right="-1414"/>
      </w:pPr>
    </w:p>
    <w:p w14:paraId="2B1463C1" w14:textId="77777777" w:rsidR="004E7146" w:rsidRDefault="000D5581">
      <w:pPr>
        <w:pStyle w:val="Standard"/>
        <w:ind w:right="-1414"/>
      </w:pPr>
      <w:r>
        <w:rPr>
          <w:rFonts w:ascii="Calibri" w:hAnsi="Calibri" w:cs="Calibri"/>
          <w:sz w:val="28"/>
          <w:szCs w:val="28"/>
        </w:rPr>
        <w:t>Prince’s trust Explore Enterprise Course Jan 2013 14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>-17th.</w:t>
      </w:r>
    </w:p>
    <w:p w14:paraId="48439AC9" w14:textId="77777777" w:rsidR="004E7146" w:rsidRDefault="000D5581">
      <w:pPr>
        <w:pStyle w:val="Standard"/>
        <w:ind w:left="-720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Skills to run a business</w:t>
      </w:r>
    </w:p>
    <w:p w14:paraId="6495E948" w14:textId="77777777" w:rsidR="004E7146" w:rsidRDefault="000D5581">
      <w:pPr>
        <w:pStyle w:val="Standard"/>
        <w:ind w:left="-720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Marketing and </w:t>
      </w:r>
      <w:r>
        <w:rPr>
          <w:rFonts w:ascii="Calibri" w:hAnsi="Calibri" w:cs="Calibri"/>
          <w:sz w:val="28"/>
          <w:szCs w:val="28"/>
        </w:rPr>
        <w:t>selling</w:t>
      </w:r>
    </w:p>
    <w:p w14:paraId="66236E4F" w14:textId="77777777" w:rsidR="004E7146" w:rsidRDefault="000D5581">
      <w:pPr>
        <w:pStyle w:val="Standard"/>
        <w:ind w:left="-720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Pricing, bookkeeping and cash flow forecasting</w:t>
      </w:r>
    </w:p>
    <w:p w14:paraId="784BAFE7" w14:textId="77777777" w:rsidR="004E7146" w:rsidRDefault="000D5581">
      <w:pPr>
        <w:pStyle w:val="Standard"/>
        <w:ind w:left="-720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Business plan topics and structure</w:t>
      </w:r>
    </w:p>
    <w:p w14:paraId="0AA81DA4" w14:textId="77777777" w:rsidR="004E7146" w:rsidRDefault="000D5581">
      <w:pPr>
        <w:pStyle w:val="Standard"/>
        <w:ind w:left="-720"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Mentoring            </w:t>
      </w:r>
    </w:p>
    <w:p w14:paraId="6E85E5A1" w14:textId="77777777" w:rsidR="004E7146" w:rsidRDefault="004E7146">
      <w:pPr>
        <w:pStyle w:val="Standard"/>
        <w:ind w:right="-1414" w:hanging="15"/>
        <w:rPr>
          <w:rFonts w:ascii="Calibri" w:hAnsi="Calibri" w:cs="Calibri"/>
          <w:sz w:val="28"/>
          <w:szCs w:val="28"/>
          <w:u w:val="single"/>
        </w:rPr>
      </w:pPr>
    </w:p>
    <w:p w14:paraId="21C75584" w14:textId="77777777" w:rsidR="004E7146" w:rsidRDefault="000D5581">
      <w:pPr>
        <w:pStyle w:val="Standard"/>
        <w:ind w:right="-1414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Craft fairs/ shows</w:t>
      </w:r>
    </w:p>
    <w:p w14:paraId="77285E86" w14:textId="77777777" w:rsidR="004E7146" w:rsidRDefault="000D5581">
      <w:pPr>
        <w:pStyle w:val="Standard"/>
        <w:ind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(most recent first)</w:t>
      </w:r>
    </w:p>
    <w:p w14:paraId="62BF3603" w14:textId="77777777" w:rsidR="004E7146" w:rsidRDefault="004E7146">
      <w:pPr>
        <w:pStyle w:val="Standard"/>
        <w:ind w:right="-1414"/>
        <w:rPr>
          <w:rFonts w:ascii="Calibri" w:hAnsi="Calibri" w:cs="Calibri"/>
          <w:sz w:val="28"/>
          <w:szCs w:val="28"/>
        </w:rPr>
      </w:pPr>
    </w:p>
    <w:p w14:paraId="5C87EA54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Great northern contemporary craft fair, July 2020</w:t>
      </w:r>
      <w:r>
        <w:rPr>
          <w:rFonts w:ascii="Calibri" w:hAnsi="Calibri" w:cs="Calibri"/>
          <w:sz w:val="28"/>
          <w:szCs w:val="28"/>
        </w:rPr>
        <w:t xml:space="preserve"> (online show)</w:t>
      </w:r>
    </w:p>
    <w:p w14:paraId="65357F2A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Etsy made local, Sheffield, Aug 2020 (online show)</w:t>
      </w:r>
    </w:p>
    <w:p w14:paraId="505C689D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Harley gallery Christmas fair, Worksop, Nov 2019</w:t>
      </w:r>
    </w:p>
    <w:p w14:paraId="042640A1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Made by hand – craft fair, Cardiff, Nov 2018 </w:t>
      </w:r>
    </w:p>
    <w:p w14:paraId="4A8A220D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Saltaire</w:t>
      </w:r>
      <w:proofErr w:type="spellEnd"/>
      <w:r>
        <w:rPr>
          <w:rFonts w:ascii="Calibri" w:hAnsi="Calibri" w:cs="Calibri"/>
          <w:sz w:val="28"/>
          <w:szCs w:val="28"/>
        </w:rPr>
        <w:t xml:space="preserve"> makers fair - part of the arts trail, </w:t>
      </w:r>
      <w:proofErr w:type="spellStart"/>
      <w:r>
        <w:rPr>
          <w:rFonts w:ascii="Calibri" w:hAnsi="Calibri" w:cs="Calibri"/>
          <w:sz w:val="28"/>
          <w:szCs w:val="28"/>
        </w:rPr>
        <w:t>Saltaire</w:t>
      </w:r>
      <w:proofErr w:type="spellEnd"/>
      <w:r>
        <w:rPr>
          <w:rFonts w:ascii="Calibri" w:hAnsi="Calibri" w:cs="Calibri"/>
          <w:sz w:val="28"/>
          <w:szCs w:val="28"/>
        </w:rPr>
        <w:t>, May 2018</w:t>
      </w:r>
    </w:p>
    <w:p w14:paraId="30492417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Made by hand – craft fair, Ca</w:t>
      </w:r>
      <w:r>
        <w:rPr>
          <w:rFonts w:ascii="Calibri" w:hAnsi="Calibri" w:cs="Calibri"/>
          <w:sz w:val="28"/>
          <w:szCs w:val="28"/>
        </w:rPr>
        <w:t>rdiff, Nov 2017</w:t>
      </w:r>
    </w:p>
    <w:p w14:paraId="00FA5842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Art&amp; - contemporary art and craft fair, York, Oct 2017</w:t>
      </w:r>
    </w:p>
    <w:p w14:paraId="1F187D8C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Art market - craft fair, Holmfirth, Nov 2015</w:t>
      </w:r>
    </w:p>
    <w:p w14:paraId="099525BA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Great northern contemporary craft fair, Manchester, 0ct 2015</w:t>
      </w:r>
    </w:p>
    <w:p w14:paraId="39D50296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Little northern contemporary craft fair, Manchester, April 2014</w:t>
      </w:r>
    </w:p>
    <w:p w14:paraId="3BD1048E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Great northern </w:t>
      </w:r>
      <w:r>
        <w:rPr>
          <w:rFonts w:ascii="Calibri" w:hAnsi="Calibri" w:cs="Calibri"/>
          <w:sz w:val="28"/>
          <w:szCs w:val="28"/>
        </w:rPr>
        <w:t>contemporary craft fair, Manchester, Oct 2014</w:t>
      </w:r>
    </w:p>
    <w:p w14:paraId="5CA88577" w14:textId="77777777" w:rsidR="004E7146" w:rsidRDefault="000D5581">
      <w:pPr>
        <w:pStyle w:val="Standar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Millennium gallery's craft market, Sheffield, Oct 2014</w:t>
      </w:r>
    </w:p>
    <w:p w14:paraId="481503D1" w14:textId="77777777" w:rsidR="004E7146" w:rsidRDefault="000D5581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</w:t>
      </w:r>
    </w:p>
    <w:p w14:paraId="69403DBE" w14:textId="77777777" w:rsidR="004E7146" w:rsidRDefault="004E7146">
      <w:pPr>
        <w:pStyle w:val="Standard"/>
        <w:rPr>
          <w:rFonts w:ascii="Calibri" w:hAnsi="Calibri" w:cs="Calibri"/>
          <w:sz w:val="28"/>
          <w:szCs w:val="28"/>
        </w:rPr>
      </w:pPr>
    </w:p>
    <w:p w14:paraId="608D938A" w14:textId="77777777" w:rsidR="004E7146" w:rsidRDefault="004E7146">
      <w:pPr>
        <w:pStyle w:val="Standard"/>
        <w:rPr>
          <w:rFonts w:ascii="Calibri" w:hAnsi="Calibri" w:cs="Calibri"/>
          <w:sz w:val="28"/>
          <w:szCs w:val="28"/>
          <w:u w:val="single"/>
        </w:rPr>
      </w:pPr>
    </w:p>
    <w:p w14:paraId="3261F617" w14:textId="77777777" w:rsidR="004E7146" w:rsidRDefault="004E7146">
      <w:pPr>
        <w:pStyle w:val="Standard"/>
        <w:ind w:right="-1414"/>
        <w:rPr>
          <w:rFonts w:ascii="Calibri" w:hAnsi="Calibri" w:cs="Calibri"/>
          <w:sz w:val="28"/>
          <w:szCs w:val="28"/>
        </w:rPr>
      </w:pPr>
    </w:p>
    <w:p w14:paraId="732AABD7" w14:textId="77777777" w:rsidR="004E7146" w:rsidRDefault="004E7146">
      <w:pPr>
        <w:pStyle w:val="Standard"/>
        <w:ind w:right="-1414"/>
        <w:rPr>
          <w:rFonts w:ascii="Calibri" w:hAnsi="Calibri" w:cs="Calibri"/>
          <w:sz w:val="28"/>
          <w:szCs w:val="28"/>
        </w:rPr>
      </w:pPr>
    </w:p>
    <w:p w14:paraId="470F4EFE" w14:textId="77777777" w:rsidR="004E7146" w:rsidRDefault="000D5581">
      <w:pPr>
        <w:pStyle w:val="Standard"/>
        <w:ind w:right="-141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</w:p>
    <w:p w14:paraId="315631BA" w14:textId="77777777" w:rsidR="004E7146" w:rsidRDefault="004E7146">
      <w:pPr>
        <w:pStyle w:val="Standard"/>
        <w:ind w:right="-1414"/>
        <w:rPr>
          <w:rFonts w:ascii="Calibri" w:hAnsi="Calibri" w:cs="Calibri"/>
          <w:sz w:val="28"/>
          <w:szCs w:val="28"/>
          <w:u w:val="single"/>
        </w:rPr>
      </w:pPr>
    </w:p>
    <w:p w14:paraId="52BE8309" w14:textId="77777777" w:rsidR="004E7146" w:rsidRDefault="004E7146">
      <w:pPr>
        <w:pStyle w:val="Standard"/>
        <w:ind w:right="-1414"/>
        <w:rPr>
          <w:rFonts w:ascii="Calibri" w:hAnsi="Calibri" w:cs="Calibri"/>
          <w:sz w:val="28"/>
          <w:szCs w:val="28"/>
        </w:rPr>
      </w:pPr>
    </w:p>
    <w:p w14:paraId="71B5E1A2" w14:textId="77777777" w:rsidR="004E7146" w:rsidRDefault="004E7146">
      <w:pPr>
        <w:pStyle w:val="Standard"/>
        <w:ind w:left="15" w:right="-1414"/>
        <w:rPr>
          <w:rFonts w:ascii="Calibri" w:hAnsi="Calibri" w:cs="Calibri"/>
          <w:sz w:val="28"/>
          <w:szCs w:val="28"/>
        </w:rPr>
      </w:pPr>
    </w:p>
    <w:sectPr w:rsidR="004E71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B2009" w14:textId="77777777" w:rsidR="00000000" w:rsidRDefault="000D5581">
      <w:r>
        <w:separator/>
      </w:r>
    </w:p>
  </w:endnote>
  <w:endnote w:type="continuationSeparator" w:id="0">
    <w:p w14:paraId="1EC26155" w14:textId="77777777" w:rsidR="00000000" w:rsidRDefault="000D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6DD2" w14:textId="77777777" w:rsidR="00000000" w:rsidRDefault="000D5581">
      <w:r>
        <w:rPr>
          <w:color w:val="000000"/>
        </w:rPr>
        <w:separator/>
      </w:r>
    </w:p>
  </w:footnote>
  <w:footnote w:type="continuationSeparator" w:id="0">
    <w:p w14:paraId="6B90714A" w14:textId="77777777" w:rsidR="00000000" w:rsidRDefault="000D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A1812"/>
    <w:multiLevelType w:val="multilevel"/>
    <w:tmpl w:val="2F540016"/>
    <w:styleLink w:val="WW8Num3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735711DC"/>
    <w:multiLevelType w:val="multilevel"/>
    <w:tmpl w:val="A83A69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7146"/>
    <w:rsid w:val="000D5581"/>
    <w:rsid w:val="004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2B18"/>
  <w15:docId w15:val="{CAC93241-23E2-4D11-8FDE-DA68253F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">
    <w:name w:val="WW8Num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kitching</dc:creator>
  <cp:lastModifiedBy>rebecca kitching</cp:lastModifiedBy>
  <cp:revision>2</cp:revision>
  <dcterms:created xsi:type="dcterms:W3CDTF">2020-07-02T15:50:00Z</dcterms:created>
  <dcterms:modified xsi:type="dcterms:W3CDTF">2020-07-02T15:50:00Z</dcterms:modified>
</cp:coreProperties>
</file>